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48B0" w:rsidRPr="00F6679F" w:rsidRDefault="001260B3" w:rsidP="00915F57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บท</w:t>
      </w:r>
      <w:r w:rsidR="00334B28">
        <w:rPr>
          <w:rFonts w:ascii="TH SarabunPSK" w:hAnsi="TH SarabunPSK" w:cs="TH SarabunPSK" w:hint="cs"/>
          <w:b/>
          <w:bCs/>
          <w:sz w:val="36"/>
          <w:szCs w:val="36"/>
          <w:cs/>
        </w:rPr>
        <w:t>สรุปสำหรับผู้บริหาร</w:t>
      </w:r>
    </w:p>
    <w:p w:rsidR="004D48B0" w:rsidRPr="00915F57" w:rsidRDefault="004D48B0" w:rsidP="00915F57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01BA4" w:rsidRPr="00901BA4" w:rsidRDefault="00901BA4" w:rsidP="00901BA4">
      <w:pPr>
        <w:spacing w:after="0"/>
        <w:jc w:val="thaiDistribute"/>
        <w:rPr>
          <w:rFonts w:ascii="TH SarabunPSK" w:eastAsia="Calibri" w:hAnsi="TH SarabunPSK" w:cs="TH SarabunPSK"/>
          <w:sz w:val="24"/>
          <w:szCs w:val="32"/>
        </w:rPr>
      </w:pPr>
      <w:r w:rsidRPr="00901BA4">
        <w:rPr>
          <w:rFonts w:ascii="TH SarabunPSK" w:eastAsia="Calibri" w:hAnsi="TH SarabunPSK" w:cs="TH SarabunPSK" w:hint="cs"/>
          <w:b/>
          <w:bCs/>
          <w:sz w:val="24"/>
          <w:szCs w:val="32"/>
          <w:cs/>
        </w:rPr>
        <w:tab/>
      </w:r>
      <w:r w:rsidRPr="00901BA4">
        <w:rPr>
          <w:rFonts w:ascii="TH SarabunPSK" w:eastAsia="Calibri" w:hAnsi="TH SarabunPSK" w:cs="TH SarabunPSK" w:hint="cs"/>
          <w:sz w:val="24"/>
          <w:szCs w:val="32"/>
          <w:cs/>
        </w:rPr>
        <w:t>จังหวัดเชียงราย จัดทำแผนพัฒนาการศึกษา</w:t>
      </w:r>
      <w:r>
        <w:rPr>
          <w:rFonts w:ascii="TH SarabunPSK" w:eastAsia="Calibri" w:hAnsi="TH SarabunPSK" w:cs="TH SarabunPSK" w:hint="cs"/>
          <w:sz w:val="24"/>
          <w:szCs w:val="32"/>
          <w:cs/>
        </w:rPr>
        <w:t>พื้นที่ชายแดน (พ.ศ.2560-2564) ของ</w:t>
      </w:r>
      <w:r w:rsidRPr="00901BA4">
        <w:rPr>
          <w:rFonts w:ascii="TH SarabunPSK" w:eastAsia="Calibri" w:hAnsi="TH SarabunPSK" w:cs="TH SarabunPSK" w:hint="cs"/>
          <w:sz w:val="24"/>
          <w:szCs w:val="32"/>
          <w:cs/>
        </w:rPr>
        <w:t>จังหวัดเชียงราย โดยมี</w:t>
      </w:r>
      <w:r>
        <w:rPr>
          <w:rFonts w:ascii="TH SarabunPSK" w:eastAsia="Calibri" w:hAnsi="TH SarabunPSK" w:cs="TH SarabunPSK" w:hint="cs"/>
          <w:sz w:val="24"/>
          <w:szCs w:val="32"/>
          <w:cs/>
        </w:rPr>
        <w:t>เป้าหมายพื้นที่ดำเนินการ</w:t>
      </w:r>
      <w:r w:rsidR="009A678F">
        <w:rPr>
          <w:rFonts w:ascii="TH SarabunPSK" w:eastAsia="Calibri" w:hAnsi="TH SarabunPSK" w:cs="TH SarabunPSK" w:hint="cs"/>
          <w:sz w:val="24"/>
          <w:szCs w:val="32"/>
          <w:cs/>
        </w:rPr>
        <w:t>ได้แก่</w:t>
      </w:r>
      <w:r w:rsidR="009A678F" w:rsidRPr="009A678F">
        <w:rPr>
          <w:rFonts w:ascii="TH SarabunPSK" w:eastAsia="Calibri" w:hAnsi="TH SarabunPSK" w:cs="TH SarabunPSK"/>
          <w:sz w:val="24"/>
          <w:szCs w:val="32"/>
          <w:cs/>
        </w:rPr>
        <w:t>พื้นที่</w:t>
      </w:r>
      <w:r w:rsidR="009A678F">
        <w:rPr>
          <w:rFonts w:ascii="TH SarabunPSK" w:eastAsia="Calibri" w:hAnsi="TH SarabunPSK" w:cs="TH SarabunPSK" w:hint="cs"/>
          <w:sz w:val="24"/>
          <w:szCs w:val="32"/>
          <w:cs/>
        </w:rPr>
        <w:t>อำเภอ</w:t>
      </w:r>
      <w:r w:rsidR="009A678F" w:rsidRPr="009A678F">
        <w:rPr>
          <w:rFonts w:ascii="TH SarabunPSK" w:eastAsia="Calibri" w:hAnsi="TH SarabunPSK" w:cs="TH SarabunPSK"/>
          <w:sz w:val="24"/>
          <w:szCs w:val="32"/>
          <w:cs/>
        </w:rPr>
        <w:t>ชายแดนข</w:t>
      </w:r>
      <w:r w:rsidR="00922D0A">
        <w:rPr>
          <w:rFonts w:ascii="TH SarabunPSK" w:eastAsia="Calibri" w:hAnsi="TH SarabunPSK" w:cs="TH SarabunPSK" w:hint="cs"/>
          <w:sz w:val="24"/>
          <w:szCs w:val="32"/>
          <w:cs/>
        </w:rPr>
        <w:t xml:space="preserve"> </w:t>
      </w:r>
      <w:r w:rsidR="009A678F" w:rsidRPr="009A678F">
        <w:rPr>
          <w:rFonts w:ascii="TH SarabunPSK" w:eastAsia="Calibri" w:hAnsi="TH SarabunPSK" w:cs="TH SarabunPSK"/>
          <w:sz w:val="24"/>
          <w:szCs w:val="32"/>
          <w:cs/>
        </w:rPr>
        <w:t>องจังหวัดเชียงราย ที่มีพื้นที่ติดต่อกับประเทศเพื่อนบ้าน จำนวน 2 ประเทศ ได้แก่ สาธารณรัฐประชาธิปไตยประชาชนลาว และสาธารณรัฐแห่งสหภาพเมียนมา ตามที่กระทรวงศึกษาธิการ จำนวน 7 อำเภอ</w:t>
      </w:r>
      <w:r>
        <w:rPr>
          <w:rFonts w:ascii="TH SarabunPSK" w:eastAsia="Calibri" w:hAnsi="TH SarabunPSK" w:cs="TH SarabunPSK" w:hint="cs"/>
          <w:sz w:val="24"/>
          <w:szCs w:val="32"/>
          <w:cs/>
        </w:rPr>
        <w:t xml:space="preserve"> ประกอบด้วย อำเภอแม่จัน อำเภอ</w:t>
      </w:r>
      <w:r w:rsidR="009A678F">
        <w:rPr>
          <w:rFonts w:ascii="TH SarabunPSK" w:eastAsia="Calibri" w:hAnsi="TH SarabunPSK" w:cs="TH SarabunPSK" w:hint="cs"/>
          <w:sz w:val="24"/>
          <w:szCs w:val="32"/>
          <w:cs/>
        </w:rPr>
        <w:t xml:space="preserve">  </w:t>
      </w:r>
      <w:r>
        <w:rPr>
          <w:rFonts w:ascii="TH SarabunPSK" w:eastAsia="Calibri" w:hAnsi="TH SarabunPSK" w:cs="TH SarabunPSK" w:hint="cs"/>
          <w:sz w:val="24"/>
          <w:szCs w:val="32"/>
          <w:cs/>
        </w:rPr>
        <w:t xml:space="preserve">แม่ฟ้าหลวง อำเภอแม่สาย อำเภอเชียงแสน อำเภอเชียงของ อำเภอเวียงแก่น และอำเภอเทิง  </w:t>
      </w:r>
      <w:r w:rsidRPr="00901BA4">
        <w:rPr>
          <w:rFonts w:ascii="TH SarabunPSK" w:eastAsia="Calibri" w:hAnsi="TH SarabunPSK" w:cs="TH SarabunPSK" w:hint="cs"/>
          <w:sz w:val="24"/>
          <w:szCs w:val="32"/>
          <w:cs/>
        </w:rPr>
        <w:t>วัตถุประสงค์</w:t>
      </w:r>
      <w:r w:rsidRPr="00901BA4">
        <w:rPr>
          <w:rFonts w:ascii="TH SarabunPSK" w:eastAsia="Calibri" w:hAnsi="TH SarabunPSK" w:cs="TH SarabunPSK"/>
          <w:sz w:val="24"/>
          <w:szCs w:val="32"/>
          <w:cs/>
        </w:rPr>
        <w:t>เพื่อให้นักเรียน นักศึกษา และประชาชนในพื้นที่ชายแดนได้รับการศึกษาอย่างทั่วถึงและมีคุณภาพ  เพื่อเสริมสร้างศักยภาพของประชาชนให้มีทักษะอาชีพ มีงานทำ สอดคล้องกับบริบทและความต้องการพัฒนาของพื้นที่ชายแดน</w:t>
      </w:r>
      <w:r>
        <w:rPr>
          <w:rFonts w:ascii="TH SarabunPSK" w:eastAsia="Calibri" w:hAnsi="TH SarabunPSK" w:cs="TH SarabunPSK"/>
          <w:sz w:val="24"/>
          <w:szCs w:val="32"/>
        </w:rPr>
        <w:t xml:space="preserve"> </w:t>
      </w:r>
      <w:r>
        <w:rPr>
          <w:rFonts w:ascii="TH SarabunPSK" w:eastAsia="Calibri" w:hAnsi="TH SarabunPSK" w:cs="TH SarabunPSK" w:hint="cs"/>
          <w:sz w:val="24"/>
          <w:szCs w:val="32"/>
          <w:cs/>
        </w:rPr>
        <w:t>และ</w:t>
      </w:r>
      <w:r w:rsidRPr="00901BA4">
        <w:rPr>
          <w:rFonts w:ascii="TH SarabunPSK" w:eastAsia="Calibri" w:hAnsi="TH SarabunPSK" w:cs="TH SarabunPSK"/>
          <w:sz w:val="24"/>
          <w:szCs w:val="32"/>
          <w:cs/>
        </w:rPr>
        <w:t>เพื่อให้นักเรียน นักศึกษา และประชาชนในพื้นที่ชายแดนมีคุณภาพชีวิตที่ดี อยู่ร่วมกันในสังคมพหุวัฒนธรรมได้อย่างมีความสุขตามหลักปรัชญาของเศรษฐกิจพอเพียง และมีความภาคภูมิใจในความเป็นชาติไทย</w:t>
      </w:r>
      <w:r>
        <w:rPr>
          <w:rFonts w:ascii="TH SarabunPSK" w:eastAsia="Calibri" w:hAnsi="TH SarabunPSK" w:cs="TH SarabunPSK" w:hint="cs"/>
          <w:sz w:val="24"/>
          <w:szCs w:val="32"/>
          <w:cs/>
        </w:rPr>
        <w:t xml:space="preserve"> </w:t>
      </w:r>
      <w:r w:rsidRPr="00901BA4">
        <w:rPr>
          <w:rFonts w:ascii="TH SarabunPSK" w:eastAsia="Calibri" w:hAnsi="TH SarabunPSK" w:cs="TH SarabunPSK" w:hint="cs"/>
          <w:sz w:val="24"/>
          <w:szCs w:val="32"/>
          <w:cs/>
        </w:rPr>
        <w:t>โดยมีทิศทาง</w:t>
      </w:r>
      <w:r w:rsidRPr="00901BA4">
        <w:rPr>
          <w:rFonts w:ascii="TH SarabunPSK" w:eastAsia="Calibri" w:hAnsi="TH SarabunPSK" w:cs="TH SarabunPSK"/>
          <w:sz w:val="24"/>
          <w:szCs w:val="32"/>
          <w:cs/>
        </w:rPr>
        <w:t>แผนพัฒนาการศึกษาพื้นที่ชายแดน (พ.ศ.2560-2564) ของจังหวัดเชียงราย</w:t>
      </w:r>
      <w:r w:rsidRPr="00901BA4">
        <w:rPr>
          <w:rFonts w:ascii="TH SarabunPSK" w:eastAsia="Calibri" w:hAnsi="TH SarabunPSK" w:cs="TH SarabunPSK" w:hint="cs"/>
          <w:sz w:val="24"/>
          <w:szCs w:val="32"/>
          <w:cs/>
        </w:rPr>
        <w:t xml:space="preserve"> ดังนี้</w:t>
      </w:r>
    </w:p>
    <w:p w:rsidR="00901BA4" w:rsidRPr="00901BA4" w:rsidRDefault="00901BA4" w:rsidP="00901BA4">
      <w:pPr>
        <w:spacing w:after="0"/>
        <w:jc w:val="thaiDistribute"/>
        <w:rPr>
          <w:rFonts w:ascii="TH SarabunPSK" w:eastAsia="Calibri" w:hAnsi="TH SarabunPSK" w:cs="TH SarabunPSK"/>
          <w:sz w:val="24"/>
          <w:szCs w:val="32"/>
          <w:cs/>
        </w:rPr>
      </w:pPr>
      <w:r w:rsidRPr="00901BA4">
        <w:rPr>
          <w:rFonts w:ascii="TH SarabunPSK" w:eastAsia="Calibri" w:hAnsi="TH SarabunPSK" w:cs="TH SarabunPSK" w:hint="cs"/>
          <w:sz w:val="24"/>
          <w:szCs w:val="32"/>
          <w:cs/>
        </w:rPr>
        <w:tab/>
      </w:r>
      <w:r w:rsidRPr="00901BA4">
        <w:rPr>
          <w:rFonts w:ascii="TH SarabunPSK" w:eastAsia="Calibri" w:hAnsi="TH SarabunPSK" w:cs="TH SarabunPSK"/>
          <w:sz w:val="24"/>
          <w:szCs w:val="32"/>
          <w:cs/>
        </w:rPr>
        <w:t>วิสัยทัศน์</w:t>
      </w:r>
      <w:r w:rsidRPr="00901BA4">
        <w:rPr>
          <w:rFonts w:ascii="TH SarabunPSK" w:eastAsia="Calibri" w:hAnsi="TH SarabunPSK" w:cs="TH SarabunPSK"/>
          <w:sz w:val="24"/>
          <w:szCs w:val="32"/>
        </w:rPr>
        <w:t xml:space="preserve"> </w:t>
      </w:r>
      <w:r w:rsidRPr="00901BA4">
        <w:rPr>
          <w:rFonts w:ascii="TH SarabunPSK" w:eastAsia="Calibri" w:hAnsi="TH SarabunPSK" w:cs="TH SarabunPSK" w:hint="cs"/>
          <w:sz w:val="24"/>
          <w:szCs w:val="32"/>
          <w:cs/>
        </w:rPr>
        <w:t>“</w:t>
      </w:r>
      <w:r w:rsidRPr="00901BA4">
        <w:rPr>
          <w:rFonts w:ascii="TH SarabunPSK" w:eastAsia="Calibri" w:hAnsi="TH SarabunPSK" w:cs="TH SarabunPSK"/>
          <w:sz w:val="24"/>
          <w:szCs w:val="32"/>
          <w:cs/>
        </w:rPr>
        <w:t>นักเรียน นักศึกษา และประชาชนในพื้นที่ชายแดนจังหวัดเชียงรายได้รับการศึกษาอย่างทั่วถึง มีคุณภาพ และเสมอภาค  มีศักยภาพในการแข่งขัน และมีคุณภาพชีวิตที่ดี</w:t>
      </w:r>
      <w:r w:rsidRPr="00901BA4">
        <w:rPr>
          <w:rFonts w:ascii="TH SarabunPSK" w:eastAsia="Calibri" w:hAnsi="TH SarabunPSK" w:cs="TH SarabunPSK" w:hint="cs"/>
          <w:sz w:val="24"/>
          <w:szCs w:val="32"/>
          <w:cs/>
        </w:rPr>
        <w:t>”</w:t>
      </w:r>
    </w:p>
    <w:p w:rsidR="00901BA4" w:rsidRPr="00901BA4" w:rsidRDefault="00901BA4" w:rsidP="00901BA4">
      <w:pPr>
        <w:spacing w:after="0"/>
        <w:ind w:firstLine="720"/>
        <w:jc w:val="thaiDistribute"/>
        <w:rPr>
          <w:rFonts w:ascii="TH SarabunPSK" w:eastAsia="Calibri" w:hAnsi="TH SarabunPSK" w:cs="TH SarabunPSK"/>
          <w:sz w:val="24"/>
          <w:szCs w:val="32"/>
        </w:rPr>
      </w:pPr>
      <w:r w:rsidRPr="00901BA4">
        <w:rPr>
          <w:rFonts w:ascii="TH SarabunPSK" w:eastAsia="Calibri" w:hAnsi="TH SarabunPSK" w:cs="TH SarabunPSK"/>
          <w:sz w:val="24"/>
          <w:szCs w:val="32"/>
          <w:cs/>
        </w:rPr>
        <w:t>พันธกิจ</w:t>
      </w:r>
      <w:r w:rsidRPr="00901BA4">
        <w:rPr>
          <w:rFonts w:ascii="TH SarabunPSK" w:eastAsia="Calibri" w:hAnsi="TH SarabunPSK" w:cs="TH SarabunPSK" w:hint="cs"/>
          <w:sz w:val="24"/>
          <w:szCs w:val="32"/>
          <w:cs/>
        </w:rPr>
        <w:t xml:space="preserve"> ประกอบด้วย</w:t>
      </w:r>
    </w:p>
    <w:p w:rsidR="00901BA4" w:rsidRPr="00901BA4" w:rsidRDefault="00901BA4" w:rsidP="00901BA4">
      <w:pPr>
        <w:spacing w:after="0"/>
        <w:ind w:firstLine="720"/>
        <w:jc w:val="thaiDistribute"/>
        <w:rPr>
          <w:rFonts w:ascii="TH SarabunPSK" w:eastAsia="Calibri" w:hAnsi="TH SarabunPSK" w:cs="TH SarabunPSK"/>
          <w:sz w:val="24"/>
          <w:szCs w:val="32"/>
        </w:rPr>
      </w:pPr>
      <w:r w:rsidRPr="00901BA4">
        <w:rPr>
          <w:rFonts w:ascii="TH SarabunPSK" w:eastAsia="Calibri" w:hAnsi="TH SarabunPSK" w:cs="TH SarabunPSK"/>
          <w:sz w:val="24"/>
          <w:szCs w:val="32"/>
          <w:cs/>
        </w:rPr>
        <w:t xml:space="preserve">1. จัดการศึกษาให้กับนักเรียน นักศึกษา และประชาชน พื้นที่ชายแดน อย่างทั่วถึงและมีคุณภาพ </w:t>
      </w:r>
    </w:p>
    <w:p w:rsidR="00901BA4" w:rsidRPr="00901BA4" w:rsidRDefault="00901BA4" w:rsidP="00901BA4">
      <w:pPr>
        <w:spacing w:after="0"/>
        <w:ind w:firstLine="720"/>
        <w:jc w:val="thaiDistribute"/>
        <w:rPr>
          <w:rFonts w:ascii="TH SarabunPSK" w:eastAsia="Calibri" w:hAnsi="TH SarabunPSK" w:cs="TH SarabunPSK"/>
          <w:sz w:val="24"/>
          <w:szCs w:val="32"/>
        </w:rPr>
      </w:pPr>
      <w:r w:rsidRPr="00901BA4">
        <w:rPr>
          <w:rFonts w:ascii="TH SarabunPSK" w:eastAsia="Calibri" w:hAnsi="TH SarabunPSK" w:cs="TH SarabunPSK"/>
          <w:sz w:val="24"/>
          <w:szCs w:val="32"/>
          <w:cs/>
        </w:rPr>
        <w:t>2. เสริมสร้างศักยภาพประชาชนให้มีทักษะอาชีพ มีงานทำ สอดคล้องกับบริบทและความต้องการพัฒนาของพื้นที่ชายแดน</w:t>
      </w:r>
    </w:p>
    <w:p w:rsidR="00901BA4" w:rsidRPr="00901BA4" w:rsidRDefault="00901BA4" w:rsidP="00901BA4">
      <w:pPr>
        <w:spacing w:after="0"/>
        <w:ind w:firstLine="720"/>
        <w:jc w:val="thaiDistribute"/>
        <w:rPr>
          <w:rFonts w:ascii="TH SarabunPSK" w:eastAsia="Calibri" w:hAnsi="TH SarabunPSK" w:cs="TH SarabunPSK"/>
          <w:sz w:val="24"/>
          <w:szCs w:val="32"/>
        </w:rPr>
      </w:pPr>
      <w:r w:rsidRPr="00901BA4">
        <w:rPr>
          <w:rFonts w:ascii="TH SarabunPSK" w:eastAsia="Calibri" w:hAnsi="TH SarabunPSK" w:cs="TH SarabunPSK"/>
          <w:sz w:val="24"/>
          <w:szCs w:val="32"/>
          <w:cs/>
        </w:rPr>
        <w:t>3. เสริมสร้างคุณภาพชีวิตที่ดีให้แก่นักเรียน นักศึกษา และประชาชน อยู่ร่วมกันในสังคมพหุวัฒนธรรม ได้อย่างมีความสุขตามหลักปรัชญาของเศรษฐกิจพอเพียง และมีความภาคภูมิใจในความเป็นชาติไทย</w:t>
      </w:r>
    </w:p>
    <w:p w:rsidR="00901BA4" w:rsidRPr="00901BA4" w:rsidRDefault="00901BA4" w:rsidP="00901BA4">
      <w:pPr>
        <w:spacing w:after="0"/>
        <w:ind w:firstLine="720"/>
        <w:jc w:val="thaiDistribute"/>
        <w:rPr>
          <w:rFonts w:ascii="TH SarabunPSK" w:eastAsia="Calibri" w:hAnsi="TH SarabunPSK" w:cs="TH SarabunPSK"/>
          <w:sz w:val="24"/>
          <w:szCs w:val="32"/>
        </w:rPr>
      </w:pPr>
      <w:r w:rsidRPr="00901BA4">
        <w:rPr>
          <w:rFonts w:ascii="TH SarabunPSK" w:eastAsia="Calibri" w:hAnsi="TH SarabunPSK" w:cs="TH SarabunPSK"/>
          <w:sz w:val="24"/>
          <w:szCs w:val="32"/>
          <w:cs/>
        </w:rPr>
        <w:t>เป้าประสงค์</w:t>
      </w:r>
      <w:r w:rsidRPr="00901BA4">
        <w:rPr>
          <w:rFonts w:ascii="TH SarabunPSK" w:eastAsia="Calibri" w:hAnsi="TH SarabunPSK" w:cs="TH SarabunPSK"/>
          <w:sz w:val="24"/>
          <w:szCs w:val="32"/>
        </w:rPr>
        <w:t xml:space="preserve">  </w:t>
      </w:r>
      <w:r w:rsidRPr="00901BA4">
        <w:rPr>
          <w:rFonts w:ascii="TH SarabunPSK" w:eastAsia="Calibri" w:hAnsi="TH SarabunPSK" w:cs="TH SarabunPSK" w:hint="cs"/>
          <w:sz w:val="24"/>
          <w:szCs w:val="32"/>
          <w:cs/>
        </w:rPr>
        <w:t>ประกอบด้วย</w:t>
      </w:r>
    </w:p>
    <w:p w:rsidR="00901BA4" w:rsidRPr="00901BA4" w:rsidRDefault="00901BA4" w:rsidP="00901BA4">
      <w:pPr>
        <w:spacing w:after="0"/>
        <w:ind w:firstLine="720"/>
        <w:jc w:val="thaiDistribute"/>
        <w:rPr>
          <w:rFonts w:ascii="TH SarabunPSK" w:eastAsia="Calibri" w:hAnsi="TH SarabunPSK" w:cs="TH SarabunPSK"/>
          <w:sz w:val="24"/>
          <w:szCs w:val="32"/>
        </w:rPr>
      </w:pPr>
      <w:r w:rsidRPr="00901BA4">
        <w:rPr>
          <w:rFonts w:ascii="TH SarabunPSK" w:eastAsia="Calibri" w:hAnsi="TH SarabunPSK" w:cs="TH SarabunPSK"/>
          <w:sz w:val="24"/>
          <w:szCs w:val="32"/>
          <w:cs/>
        </w:rPr>
        <w:t xml:space="preserve">1. นักเรียน นักศึกษา และประชาชนในพื้นที่ชายแดนได้รับการศึกษาอย่างทั่วถึงและมีคุณภาพ </w:t>
      </w:r>
    </w:p>
    <w:p w:rsidR="00901BA4" w:rsidRPr="00901BA4" w:rsidRDefault="00901BA4" w:rsidP="00901BA4">
      <w:pPr>
        <w:spacing w:after="0"/>
        <w:ind w:firstLine="720"/>
        <w:jc w:val="thaiDistribute"/>
        <w:rPr>
          <w:rFonts w:ascii="TH SarabunPSK" w:eastAsia="Calibri" w:hAnsi="TH SarabunPSK" w:cs="TH SarabunPSK"/>
          <w:sz w:val="24"/>
          <w:szCs w:val="32"/>
        </w:rPr>
      </w:pPr>
      <w:r w:rsidRPr="00901BA4">
        <w:rPr>
          <w:rFonts w:ascii="TH SarabunPSK" w:eastAsia="Calibri" w:hAnsi="TH SarabunPSK" w:cs="TH SarabunPSK"/>
          <w:sz w:val="24"/>
          <w:szCs w:val="32"/>
          <w:cs/>
        </w:rPr>
        <w:t>2. ประชาชนมีทักษะอาชีพ มีงานทำ มีรายได้ที่สอดคล้องกับบริบทและความต้องการพัฒนาของพื้นที่ชายแดน</w:t>
      </w:r>
    </w:p>
    <w:p w:rsidR="00901BA4" w:rsidRDefault="00901BA4" w:rsidP="00901BA4">
      <w:pPr>
        <w:spacing w:after="0"/>
        <w:ind w:firstLine="720"/>
        <w:jc w:val="thaiDistribute"/>
        <w:rPr>
          <w:rFonts w:ascii="TH SarabunPSK" w:eastAsia="Calibri" w:hAnsi="TH SarabunPSK" w:cs="TH SarabunPSK"/>
          <w:sz w:val="24"/>
          <w:szCs w:val="32"/>
        </w:rPr>
      </w:pPr>
      <w:r w:rsidRPr="00901BA4">
        <w:rPr>
          <w:rFonts w:ascii="TH SarabunPSK" w:eastAsia="Calibri" w:hAnsi="TH SarabunPSK" w:cs="TH SarabunPSK"/>
          <w:sz w:val="24"/>
          <w:szCs w:val="32"/>
          <w:cs/>
        </w:rPr>
        <w:t>3. นักเรียน นักศึกษา และประชาชนในพื้นที่ชายแดนมีคุณภาพชีวิตที่ดี อยู่ร่วมกันในสังคมพหุวัฒนธรรมได้อย่างมีความสุขตามหลักปรัชญาของเศรษฐกิจพอเพียง และมีความภาคภูมิใจในความเป็นชาติไทย</w:t>
      </w:r>
    </w:p>
    <w:p w:rsidR="009A678F" w:rsidRDefault="009A678F" w:rsidP="00901BA4">
      <w:pPr>
        <w:spacing w:after="0"/>
        <w:ind w:firstLine="720"/>
        <w:jc w:val="thaiDistribute"/>
        <w:rPr>
          <w:rFonts w:ascii="TH SarabunPSK" w:eastAsia="Calibri" w:hAnsi="TH SarabunPSK" w:cs="TH SarabunPSK"/>
          <w:sz w:val="24"/>
          <w:szCs w:val="32"/>
        </w:rPr>
      </w:pPr>
    </w:p>
    <w:p w:rsidR="009A678F" w:rsidRDefault="009A678F" w:rsidP="00901BA4">
      <w:pPr>
        <w:spacing w:after="0"/>
        <w:ind w:firstLine="720"/>
        <w:jc w:val="thaiDistribute"/>
        <w:rPr>
          <w:rFonts w:ascii="TH SarabunPSK" w:eastAsia="Calibri" w:hAnsi="TH SarabunPSK" w:cs="TH SarabunPSK"/>
          <w:sz w:val="24"/>
          <w:szCs w:val="32"/>
        </w:rPr>
      </w:pPr>
    </w:p>
    <w:p w:rsidR="009A678F" w:rsidRDefault="009A678F" w:rsidP="00901BA4">
      <w:pPr>
        <w:spacing w:after="0"/>
        <w:ind w:firstLine="720"/>
        <w:jc w:val="thaiDistribute"/>
        <w:rPr>
          <w:rFonts w:ascii="TH SarabunPSK" w:eastAsia="Calibri" w:hAnsi="TH SarabunPSK" w:cs="TH SarabunPSK"/>
          <w:sz w:val="24"/>
          <w:szCs w:val="32"/>
        </w:rPr>
      </w:pPr>
    </w:p>
    <w:p w:rsidR="009A678F" w:rsidRDefault="00901BA4" w:rsidP="00901BA4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901BA4">
        <w:rPr>
          <w:rFonts w:ascii="TH SarabunPSK" w:eastAsia="Calibri" w:hAnsi="TH SarabunPSK" w:cs="TH SarabunPSK" w:hint="cs"/>
          <w:b/>
          <w:bCs/>
          <w:sz w:val="28"/>
          <w:szCs w:val="36"/>
          <w:cs/>
        </w:rPr>
        <w:lastRenderedPageBreak/>
        <w:tab/>
      </w:r>
      <w:r w:rsidRPr="00901BA4">
        <w:rPr>
          <w:rFonts w:ascii="TH SarabunPSK" w:eastAsia="Calibri" w:hAnsi="TH SarabunPSK" w:cs="TH SarabunPSK" w:hint="cs"/>
          <w:sz w:val="32"/>
          <w:szCs w:val="32"/>
          <w:cs/>
        </w:rPr>
        <w:t>ยุทธศาสตร์</w:t>
      </w:r>
      <w:r w:rsidRPr="00901BA4">
        <w:rPr>
          <w:rFonts w:ascii="TH SarabunPSK" w:eastAsia="Calibri" w:hAnsi="TH SarabunPSK" w:cs="TH SarabunPSK"/>
          <w:sz w:val="32"/>
          <w:szCs w:val="32"/>
          <w:cs/>
        </w:rPr>
        <w:t>แผนพัฒนาการศึกษาพื้นที่ชายแดน (พ.ศ.256</w:t>
      </w:r>
      <w:r w:rsidR="00A33124"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Pr="00901BA4">
        <w:rPr>
          <w:rFonts w:ascii="TH SarabunPSK" w:eastAsia="Calibri" w:hAnsi="TH SarabunPSK" w:cs="TH SarabunPSK"/>
          <w:sz w:val="32"/>
          <w:szCs w:val="32"/>
          <w:cs/>
        </w:rPr>
        <w:t>-256</w:t>
      </w:r>
      <w:r w:rsidR="00A33124">
        <w:rPr>
          <w:rFonts w:ascii="TH SarabunPSK" w:eastAsia="Calibri" w:hAnsi="TH SarabunPSK" w:cs="TH SarabunPSK" w:hint="cs"/>
          <w:sz w:val="32"/>
          <w:szCs w:val="32"/>
          <w:cs/>
        </w:rPr>
        <w:t>5</w:t>
      </w:r>
      <w:r w:rsidRPr="00901BA4">
        <w:rPr>
          <w:rFonts w:ascii="TH SarabunPSK" w:eastAsia="Calibri" w:hAnsi="TH SarabunPSK" w:cs="TH SarabunPSK"/>
          <w:sz w:val="32"/>
          <w:szCs w:val="32"/>
          <w:cs/>
        </w:rPr>
        <w:t xml:space="preserve">) ของจังหวัดเชียงราย </w:t>
      </w:r>
      <w:r w:rsidRPr="00901BA4">
        <w:rPr>
          <w:rFonts w:ascii="TH SarabunPSK" w:eastAsia="Calibri" w:hAnsi="TH SarabunPSK" w:cs="TH SarabunPSK" w:hint="cs"/>
          <w:sz w:val="32"/>
          <w:szCs w:val="32"/>
          <w:cs/>
        </w:rPr>
        <w:t>ได้กำหนดยุทธศาสตร์ที่สอดคล้องกับยุทธศาสตร์ชาติ 20 ปี (พ.ศ.2560-2579) และ</w:t>
      </w:r>
      <w:r w:rsidRPr="00901BA4">
        <w:rPr>
          <w:rFonts w:ascii="TH SarabunPSK" w:eastAsia="Calibri" w:hAnsi="TH SarabunPSK" w:cs="TH SarabunPSK"/>
          <w:sz w:val="32"/>
          <w:szCs w:val="32"/>
          <w:cs/>
        </w:rPr>
        <w:t>แผนพัฒนาการศึกษาพื้นที่ชายแดน (พ.ศ.256</w:t>
      </w:r>
      <w:r w:rsidR="00BE4A15"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Pr="00901BA4">
        <w:rPr>
          <w:rFonts w:ascii="TH SarabunPSK" w:eastAsia="Calibri" w:hAnsi="TH SarabunPSK" w:cs="TH SarabunPSK"/>
          <w:sz w:val="32"/>
          <w:szCs w:val="32"/>
          <w:cs/>
        </w:rPr>
        <w:t>-256</w:t>
      </w:r>
      <w:r w:rsidR="00BE4A15">
        <w:rPr>
          <w:rFonts w:ascii="TH SarabunPSK" w:eastAsia="Calibri" w:hAnsi="TH SarabunPSK" w:cs="TH SarabunPSK" w:hint="cs"/>
          <w:sz w:val="32"/>
          <w:szCs w:val="32"/>
          <w:cs/>
        </w:rPr>
        <w:t>5</w:t>
      </w:r>
      <w:r w:rsidRPr="00901BA4">
        <w:rPr>
          <w:rFonts w:ascii="TH SarabunPSK" w:eastAsia="Calibri" w:hAnsi="TH SarabunPSK" w:cs="TH SarabunPSK"/>
          <w:sz w:val="32"/>
          <w:szCs w:val="32"/>
          <w:cs/>
        </w:rPr>
        <w:t>) ของ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กระทรวงศึกษาธิการ</w:t>
      </w:r>
      <w:r w:rsidRPr="00901BA4">
        <w:rPr>
          <w:rFonts w:ascii="TH SarabunPSK" w:eastAsia="Calibri" w:hAnsi="TH SarabunPSK" w:cs="TH SarabunPSK" w:hint="cs"/>
          <w:sz w:val="32"/>
          <w:szCs w:val="32"/>
          <w:cs/>
        </w:rPr>
        <w:t xml:space="preserve"> จำนวน </w:t>
      </w:r>
      <w:r w:rsidR="00446B76">
        <w:rPr>
          <w:rFonts w:ascii="TH SarabunPSK" w:eastAsia="Calibri" w:hAnsi="TH SarabunPSK" w:cs="TH SarabunPSK" w:hint="cs"/>
          <w:sz w:val="32"/>
          <w:szCs w:val="32"/>
          <w:cs/>
        </w:rPr>
        <w:t>6</w:t>
      </w:r>
      <w:r w:rsidRPr="00901BA4">
        <w:rPr>
          <w:rFonts w:ascii="TH SarabunPSK" w:eastAsia="Calibri" w:hAnsi="TH SarabunPSK" w:cs="TH SarabunPSK" w:hint="cs"/>
          <w:sz w:val="32"/>
          <w:szCs w:val="32"/>
          <w:cs/>
        </w:rPr>
        <w:t xml:space="preserve"> ยุทธศาสตร์ </w:t>
      </w:r>
      <w:r w:rsidR="00323A1F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901BA4">
        <w:rPr>
          <w:rFonts w:ascii="TH SarabunPSK" w:eastAsia="Calibri" w:hAnsi="TH SarabunPSK" w:cs="TH SarabunPSK" w:hint="cs"/>
          <w:sz w:val="32"/>
          <w:szCs w:val="32"/>
          <w:cs/>
        </w:rPr>
        <w:t>และมีโครงการ</w:t>
      </w:r>
      <w:r w:rsidR="00323A1F">
        <w:rPr>
          <w:rFonts w:ascii="TH SarabunPSK" w:eastAsia="Calibri" w:hAnsi="TH SarabunPSK" w:cs="TH SarabunPSK" w:hint="cs"/>
          <w:sz w:val="32"/>
          <w:szCs w:val="32"/>
          <w:cs/>
        </w:rPr>
        <w:t>รองรับ</w:t>
      </w:r>
    </w:p>
    <w:p w:rsidR="00901BA4" w:rsidRDefault="00901BA4" w:rsidP="00901BA4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61315">
        <w:rPr>
          <w:rFonts w:ascii="TH SarabunPSK" w:eastAsia="Calibri" w:hAnsi="TH SarabunPSK" w:cs="TH SarabunPSK" w:hint="cs"/>
          <w:sz w:val="32"/>
          <w:szCs w:val="32"/>
          <w:cs/>
        </w:rPr>
        <w:t xml:space="preserve">ยุทธศาสตร์ จำนวน </w:t>
      </w:r>
      <w:r w:rsidR="00A33124" w:rsidRPr="00461315">
        <w:rPr>
          <w:rFonts w:ascii="TH SarabunPSK" w:eastAsia="Calibri" w:hAnsi="TH SarabunPSK" w:cs="TH SarabunPSK" w:hint="cs"/>
          <w:sz w:val="32"/>
          <w:szCs w:val="32"/>
          <w:cs/>
        </w:rPr>
        <w:t>44</w:t>
      </w:r>
      <w:r w:rsidR="00B72CC8" w:rsidRPr="0046131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461315">
        <w:rPr>
          <w:rFonts w:ascii="TH SarabunPSK" w:eastAsia="Calibri" w:hAnsi="TH SarabunPSK" w:cs="TH SarabunPSK" w:hint="cs"/>
          <w:sz w:val="32"/>
          <w:szCs w:val="32"/>
          <w:cs/>
        </w:rPr>
        <w:t xml:space="preserve"> โครงการ ดังนี้</w:t>
      </w:r>
    </w:p>
    <w:p w:rsidR="00901BA4" w:rsidRPr="00461315" w:rsidRDefault="00901BA4" w:rsidP="00323A1F">
      <w:pPr>
        <w:tabs>
          <w:tab w:val="left" w:pos="581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61315">
        <w:rPr>
          <w:rFonts w:ascii="TH SarabunPSK" w:eastAsia="Calibri" w:hAnsi="TH SarabunPSK" w:cs="TH SarabunPSK"/>
          <w:sz w:val="32"/>
          <w:szCs w:val="32"/>
          <w:cs/>
        </w:rPr>
        <w:t xml:space="preserve">ยุทธศาสตร์ที่ </w:t>
      </w:r>
      <w:r w:rsidRPr="00461315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="00323A1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902D0" w:rsidRPr="00461315">
        <w:rPr>
          <w:rFonts w:ascii="TH SarabunPSK" w:hAnsi="TH SarabunPSK" w:cs="TH SarabunPSK" w:hint="cs"/>
          <w:sz w:val="32"/>
          <w:szCs w:val="32"/>
          <w:cs/>
        </w:rPr>
        <w:t>การจัดการศึกษาเพื่อความั่นคงของพื้นที่ชายแดน</w:t>
      </w:r>
      <w:r w:rsidR="009902D0" w:rsidRPr="00461315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="008C7E3E"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Pr="00461315">
        <w:rPr>
          <w:rFonts w:ascii="TH SarabunPSK" w:eastAsia="Calibri" w:hAnsi="TH SarabunPSK" w:cs="TH SarabunPSK"/>
          <w:sz w:val="32"/>
          <w:szCs w:val="32"/>
          <w:cs/>
        </w:rPr>
        <w:t xml:space="preserve">จำนวน </w:t>
      </w:r>
      <w:r w:rsidR="00087CF7"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="009902D0" w:rsidRPr="00461315">
        <w:rPr>
          <w:rFonts w:ascii="TH SarabunPSK" w:eastAsia="Calibri" w:hAnsi="TH SarabunPSK" w:cs="TH SarabunPSK" w:hint="cs"/>
          <w:sz w:val="32"/>
          <w:szCs w:val="32"/>
          <w:cs/>
        </w:rPr>
        <w:t>9</w:t>
      </w:r>
      <w:r w:rsidRPr="00461315">
        <w:rPr>
          <w:rFonts w:ascii="TH SarabunPSK" w:eastAsia="Calibri" w:hAnsi="TH SarabunPSK" w:cs="TH SarabunPSK"/>
          <w:sz w:val="32"/>
          <w:szCs w:val="32"/>
          <w:cs/>
        </w:rPr>
        <w:t xml:space="preserve">  โครงการ</w:t>
      </w:r>
    </w:p>
    <w:p w:rsidR="00087CF7" w:rsidRDefault="00901BA4" w:rsidP="00087CF7">
      <w:pPr>
        <w:tabs>
          <w:tab w:val="left" w:pos="1418"/>
          <w:tab w:val="left" w:pos="581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61315">
        <w:rPr>
          <w:rFonts w:ascii="TH SarabunPSK" w:eastAsia="Calibri" w:hAnsi="TH SarabunPSK" w:cs="TH SarabunPSK"/>
          <w:sz w:val="32"/>
          <w:szCs w:val="32"/>
          <w:cs/>
        </w:rPr>
        <w:t xml:space="preserve">ยุทธศาสตร์ที่ </w:t>
      </w:r>
      <w:r w:rsidRPr="00461315">
        <w:rPr>
          <w:rFonts w:ascii="TH SarabunPSK" w:eastAsia="Calibri" w:hAnsi="TH SarabunPSK" w:cs="TH SarabunPSK"/>
          <w:sz w:val="32"/>
          <w:szCs w:val="32"/>
        </w:rPr>
        <w:t xml:space="preserve">2 </w:t>
      </w:r>
      <w:r w:rsidR="00323A1F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9902D0" w:rsidRPr="00461315">
        <w:rPr>
          <w:rFonts w:ascii="TH SarabunPSK" w:hAnsi="TH SarabunPSK" w:cs="TH SarabunPSK" w:hint="cs"/>
          <w:sz w:val="32"/>
          <w:szCs w:val="32"/>
          <w:cs/>
        </w:rPr>
        <w:t>การผลิตและพัฒนากำลังคน การวิจัยและนวัตกรรม เพื่อเพิ่มทักษะอาชีพและ</w:t>
      </w:r>
    </w:p>
    <w:p w:rsidR="00901BA4" w:rsidRPr="00461315" w:rsidRDefault="00087CF7" w:rsidP="00087CF7">
      <w:pPr>
        <w:tabs>
          <w:tab w:val="left" w:pos="1418"/>
          <w:tab w:val="left" w:pos="5812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9902D0" w:rsidRPr="00461315">
        <w:rPr>
          <w:rFonts w:ascii="TH SarabunPSK" w:hAnsi="TH SarabunPSK" w:cs="TH SarabunPSK" w:hint="cs"/>
          <w:sz w:val="32"/>
          <w:szCs w:val="32"/>
          <w:cs/>
        </w:rPr>
        <w:t>การมีงานทำในพื้นที่ชายแดน</w:t>
      </w:r>
      <w:r w:rsidR="009902D0" w:rsidRPr="004613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1BA4" w:rsidRPr="00461315">
        <w:rPr>
          <w:rFonts w:ascii="TH SarabunPSK" w:eastAsia="Calibri" w:hAnsi="TH SarabunPSK" w:cs="TH SarabunPSK"/>
          <w:sz w:val="32"/>
          <w:szCs w:val="32"/>
          <w:cs/>
        </w:rPr>
        <w:t xml:space="preserve">จำนวน  </w:t>
      </w:r>
      <w:r w:rsidR="00B72CC8" w:rsidRPr="00461315"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="009902D0" w:rsidRPr="00461315"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="00B72CC8" w:rsidRPr="0046131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901BA4" w:rsidRPr="00461315">
        <w:rPr>
          <w:rFonts w:ascii="TH SarabunPSK" w:eastAsia="Calibri" w:hAnsi="TH SarabunPSK" w:cs="TH SarabunPSK"/>
          <w:sz w:val="32"/>
          <w:szCs w:val="32"/>
          <w:cs/>
        </w:rPr>
        <w:t xml:space="preserve"> โครงการ</w:t>
      </w:r>
    </w:p>
    <w:p w:rsidR="00461315" w:rsidRPr="00461315" w:rsidRDefault="00901BA4" w:rsidP="00F9715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61315">
        <w:rPr>
          <w:rFonts w:ascii="TH SarabunPSK" w:eastAsia="Calibri" w:hAnsi="TH SarabunPSK" w:cs="TH SarabunPSK"/>
          <w:sz w:val="32"/>
          <w:szCs w:val="32"/>
          <w:cs/>
        </w:rPr>
        <w:t xml:space="preserve">ยุทธศาสตร์ที่ </w:t>
      </w:r>
      <w:r w:rsidRPr="00461315">
        <w:rPr>
          <w:rFonts w:ascii="TH SarabunPSK" w:eastAsia="Calibri" w:hAnsi="TH SarabunPSK" w:cs="TH SarabunPSK"/>
          <w:sz w:val="32"/>
          <w:szCs w:val="32"/>
        </w:rPr>
        <w:t xml:space="preserve">3 </w:t>
      </w:r>
      <w:r w:rsidR="00461315" w:rsidRPr="00461315">
        <w:rPr>
          <w:rFonts w:ascii="TH SarabunPSK" w:hAnsi="TH SarabunPSK" w:cs="TH SarabunPSK" w:hint="cs"/>
          <w:sz w:val="32"/>
          <w:szCs w:val="32"/>
          <w:cs/>
        </w:rPr>
        <w:t>การพัฒนาศักยภาพผู้เรียนและสร้างสังคมแห่งการเรียนรู้</w:t>
      </w:r>
      <w:r w:rsidR="00087CF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901BA4" w:rsidRPr="00461315" w:rsidRDefault="00F9715E" w:rsidP="00087CF7">
      <w:pPr>
        <w:tabs>
          <w:tab w:val="left" w:pos="1276"/>
          <w:tab w:val="left" w:pos="5670"/>
          <w:tab w:val="left" w:pos="581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87CF7">
        <w:rPr>
          <w:rFonts w:ascii="TH SarabunPSK" w:hAnsi="TH SarabunPSK" w:cs="TH SarabunPSK" w:hint="cs"/>
          <w:sz w:val="32"/>
          <w:szCs w:val="32"/>
          <w:cs/>
        </w:rPr>
        <w:t>ในพื้นที่ชายแดน</w:t>
      </w:r>
      <w:r w:rsidR="00087CF7">
        <w:rPr>
          <w:rFonts w:ascii="TH SarabunPSK" w:eastAsia="Calibri" w:hAnsi="TH SarabunPSK" w:cs="TH SarabunPSK"/>
          <w:sz w:val="32"/>
          <w:szCs w:val="32"/>
          <w:cs/>
        </w:rPr>
        <w:tab/>
      </w:r>
      <w:r w:rsidR="00087CF7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="00901BA4" w:rsidRPr="00461315">
        <w:rPr>
          <w:rFonts w:ascii="TH SarabunPSK" w:eastAsia="Calibri" w:hAnsi="TH SarabunPSK" w:cs="TH SarabunPSK"/>
          <w:sz w:val="32"/>
          <w:szCs w:val="32"/>
          <w:cs/>
        </w:rPr>
        <w:t>จำนวน</w:t>
      </w:r>
      <w:r w:rsidR="00461315" w:rsidRPr="0046131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087CF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8C7E3E">
        <w:rPr>
          <w:rFonts w:ascii="TH SarabunPSK" w:eastAsia="Calibri" w:hAnsi="TH SarabunPSK" w:cs="TH SarabunPSK" w:hint="cs"/>
          <w:sz w:val="32"/>
          <w:szCs w:val="32"/>
          <w:cs/>
        </w:rPr>
        <w:t>12</w:t>
      </w:r>
      <w:r w:rsidR="00B72CC8" w:rsidRPr="0046131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901BA4" w:rsidRPr="00461315">
        <w:rPr>
          <w:rFonts w:ascii="TH SarabunPSK" w:eastAsia="Calibri" w:hAnsi="TH SarabunPSK" w:cs="TH SarabunPSK"/>
          <w:sz w:val="32"/>
          <w:szCs w:val="32"/>
          <w:cs/>
        </w:rPr>
        <w:t xml:space="preserve"> โครงการ</w:t>
      </w:r>
    </w:p>
    <w:p w:rsidR="003E2E0D" w:rsidRDefault="00461315" w:rsidP="00F971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61315">
        <w:rPr>
          <w:rFonts w:ascii="TH SarabunPSK" w:hAnsi="TH SarabunPSK" w:cs="TH SarabunPSK" w:hint="cs"/>
          <w:sz w:val="32"/>
          <w:szCs w:val="32"/>
          <w:cs/>
        </w:rPr>
        <w:t>ยุทธศาสตร์ที่ 4</w:t>
      </w:r>
      <w:r w:rsidRPr="004613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461315">
        <w:rPr>
          <w:rFonts w:ascii="TH SarabunPSK" w:hAnsi="TH SarabunPSK" w:cs="TH SarabunPSK" w:hint="cs"/>
          <w:sz w:val="32"/>
          <w:szCs w:val="32"/>
          <w:cs/>
        </w:rPr>
        <w:t>สร้างการโอกาส  ความเสมอภาค  และความเท่าเทียมกันทางการศึกษา</w:t>
      </w:r>
    </w:p>
    <w:p w:rsidR="00461315" w:rsidRDefault="003E2E0D" w:rsidP="00F971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="00461315" w:rsidRPr="00461315">
        <w:rPr>
          <w:rFonts w:ascii="TH SarabunPSK" w:hAnsi="TH SarabunPSK" w:cs="TH SarabunPSK" w:hint="cs"/>
          <w:sz w:val="32"/>
          <w:szCs w:val="32"/>
          <w:cs/>
        </w:rPr>
        <w:t>ในพื้นที่ชายแดน</w:t>
      </w:r>
      <w:r w:rsidR="008C7E3E">
        <w:rPr>
          <w:rFonts w:ascii="TH SarabunPSK" w:hAnsi="TH SarabunPSK" w:cs="TH SarabunPSK"/>
          <w:sz w:val="32"/>
          <w:szCs w:val="32"/>
          <w:cs/>
        </w:rPr>
        <w:tab/>
      </w:r>
      <w:r w:rsidR="008C7E3E">
        <w:rPr>
          <w:rFonts w:ascii="TH SarabunPSK" w:hAnsi="TH SarabunPSK" w:cs="TH SarabunPSK"/>
          <w:sz w:val="32"/>
          <w:szCs w:val="32"/>
          <w:cs/>
        </w:rPr>
        <w:tab/>
      </w:r>
      <w:r w:rsidR="008C7E3E">
        <w:rPr>
          <w:rFonts w:ascii="TH SarabunPSK" w:hAnsi="TH SarabunPSK" w:cs="TH SarabunPSK"/>
          <w:sz w:val="32"/>
          <w:szCs w:val="32"/>
          <w:cs/>
        </w:rPr>
        <w:tab/>
      </w:r>
      <w:r w:rsidR="008C7E3E">
        <w:rPr>
          <w:rFonts w:ascii="TH SarabunPSK" w:hAnsi="TH SarabunPSK" w:cs="TH SarabunPSK"/>
          <w:sz w:val="32"/>
          <w:szCs w:val="32"/>
          <w:cs/>
        </w:rPr>
        <w:tab/>
      </w:r>
      <w:r w:rsidR="008C7E3E">
        <w:rPr>
          <w:rFonts w:ascii="TH SarabunPSK" w:hAnsi="TH SarabunPSK" w:cs="TH SarabunPSK"/>
          <w:sz w:val="32"/>
          <w:szCs w:val="32"/>
          <w:cs/>
        </w:rPr>
        <w:tab/>
      </w:r>
      <w:r w:rsidR="008C7E3E" w:rsidRPr="00461315">
        <w:rPr>
          <w:rFonts w:ascii="TH SarabunPSK" w:eastAsia="Calibri" w:hAnsi="TH SarabunPSK" w:cs="TH SarabunPSK"/>
          <w:sz w:val="32"/>
          <w:szCs w:val="32"/>
          <w:cs/>
        </w:rPr>
        <w:t>จำนวน</w:t>
      </w:r>
      <w:r w:rsidR="008C7E3E" w:rsidRPr="0046131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087CF7"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="008C7E3E">
        <w:rPr>
          <w:rFonts w:ascii="TH SarabunPSK" w:eastAsia="Calibri" w:hAnsi="TH SarabunPSK" w:cs="TH SarabunPSK" w:hint="cs"/>
          <w:sz w:val="32"/>
          <w:szCs w:val="32"/>
          <w:cs/>
        </w:rPr>
        <w:t>7</w:t>
      </w:r>
      <w:r w:rsidR="008C7E3E" w:rsidRPr="0046131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8C7E3E" w:rsidRPr="00461315">
        <w:rPr>
          <w:rFonts w:ascii="TH SarabunPSK" w:eastAsia="Calibri" w:hAnsi="TH SarabunPSK" w:cs="TH SarabunPSK"/>
          <w:sz w:val="32"/>
          <w:szCs w:val="32"/>
          <w:cs/>
        </w:rPr>
        <w:t xml:space="preserve"> โครงการ</w:t>
      </w:r>
    </w:p>
    <w:p w:rsidR="00FD2FD2" w:rsidRDefault="00461315" w:rsidP="00F971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61315">
        <w:rPr>
          <w:rFonts w:ascii="TH SarabunPSK" w:hAnsi="TH SarabunPSK" w:cs="TH SarabunPSK" w:hint="cs"/>
          <w:sz w:val="32"/>
          <w:szCs w:val="32"/>
          <w:cs/>
        </w:rPr>
        <w:t>ยุทธศาสตร์ที่ 5  การจัดการศึกษาเพื่อสร้างเสริมคุณภาพชีวิตที่เป็นมิตรกับสิ่งแวดล้อม</w:t>
      </w:r>
    </w:p>
    <w:p w:rsidR="00461315" w:rsidRDefault="00FD2FD2" w:rsidP="00F9715E">
      <w:pPr>
        <w:tabs>
          <w:tab w:val="left" w:pos="1418"/>
          <w:tab w:val="left" w:pos="56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461315" w:rsidRPr="00461315">
        <w:rPr>
          <w:rFonts w:ascii="TH SarabunPSK" w:hAnsi="TH SarabunPSK" w:cs="TH SarabunPSK" w:hint="cs"/>
          <w:sz w:val="32"/>
          <w:szCs w:val="32"/>
          <w:cs/>
        </w:rPr>
        <w:t>ในพื้นที่ชายแดน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61315">
        <w:rPr>
          <w:rFonts w:ascii="TH SarabunPSK" w:eastAsia="Calibri" w:hAnsi="TH SarabunPSK" w:cs="TH SarabunPSK"/>
          <w:sz w:val="32"/>
          <w:szCs w:val="32"/>
          <w:cs/>
        </w:rPr>
        <w:t>จำนวน</w:t>
      </w:r>
      <w:r w:rsidRPr="0046131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087CF7"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Pr="0046131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461315">
        <w:rPr>
          <w:rFonts w:ascii="TH SarabunPSK" w:eastAsia="Calibri" w:hAnsi="TH SarabunPSK" w:cs="TH SarabunPSK"/>
          <w:sz w:val="32"/>
          <w:szCs w:val="32"/>
          <w:cs/>
        </w:rPr>
        <w:t xml:space="preserve"> โครงการ</w:t>
      </w:r>
    </w:p>
    <w:p w:rsidR="00F9715E" w:rsidRDefault="00461315" w:rsidP="00F971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61315">
        <w:rPr>
          <w:rFonts w:ascii="TH SarabunPSK" w:hAnsi="TH SarabunPSK" w:cs="TH SarabunPSK" w:hint="cs"/>
          <w:sz w:val="32"/>
          <w:szCs w:val="32"/>
          <w:cs/>
        </w:rPr>
        <w:t xml:space="preserve">ยุทธศาสตร์ที่ 6 </w:t>
      </w:r>
      <w:r w:rsidRPr="00461315">
        <w:rPr>
          <w:rFonts w:ascii="TH SarabunPSK" w:hAnsi="TH SarabunPSK" w:cs="TH SarabunPSK" w:hint="cs"/>
          <w:sz w:val="32"/>
          <w:szCs w:val="32"/>
          <w:cs/>
        </w:rPr>
        <w:tab/>
        <w:t>การพัฒนาประสิทธิภาพของระบบบริหารจัดการศึกษาในพื้นที่</w:t>
      </w:r>
    </w:p>
    <w:p w:rsidR="00461315" w:rsidRPr="00461315" w:rsidRDefault="00F9715E" w:rsidP="00F9715E">
      <w:pPr>
        <w:tabs>
          <w:tab w:val="left" w:pos="1418"/>
          <w:tab w:val="left" w:pos="581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461315" w:rsidRPr="00461315">
        <w:rPr>
          <w:rFonts w:ascii="TH SarabunPSK" w:hAnsi="TH SarabunPSK" w:cs="TH SarabunPSK" w:hint="cs"/>
          <w:sz w:val="32"/>
          <w:szCs w:val="32"/>
          <w:cs/>
        </w:rPr>
        <w:t>ชายแดน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61315">
        <w:rPr>
          <w:rFonts w:ascii="TH SarabunPSK" w:eastAsia="Calibri" w:hAnsi="TH SarabunPSK" w:cs="TH SarabunPSK"/>
          <w:sz w:val="32"/>
          <w:szCs w:val="32"/>
          <w:cs/>
        </w:rPr>
        <w:t>จำนวน</w:t>
      </w:r>
      <w:r w:rsidRPr="0046131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087CF7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="008F78EF"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Pr="0046131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461315">
        <w:rPr>
          <w:rFonts w:ascii="TH SarabunPSK" w:eastAsia="Calibri" w:hAnsi="TH SarabunPSK" w:cs="TH SarabunPSK"/>
          <w:sz w:val="32"/>
          <w:szCs w:val="32"/>
          <w:cs/>
        </w:rPr>
        <w:t xml:space="preserve"> โครงการ</w:t>
      </w:r>
    </w:p>
    <w:p w:rsidR="00461315" w:rsidRPr="00BE4A15" w:rsidRDefault="00461315" w:rsidP="00F9715E">
      <w:pPr>
        <w:spacing w:after="0" w:line="240" w:lineRule="auto"/>
        <w:jc w:val="thaiDistribute"/>
        <w:rPr>
          <w:rFonts w:ascii="TH SarabunPSK" w:eastAsia="Calibri" w:hAnsi="TH SarabunPSK" w:cs="TH SarabunPSK"/>
          <w:color w:val="FF0000"/>
          <w:sz w:val="32"/>
          <w:szCs w:val="32"/>
        </w:rPr>
      </w:pPr>
    </w:p>
    <w:p w:rsidR="0055065E" w:rsidRDefault="0055065E" w:rsidP="0055065E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55065E" w:rsidRDefault="0055065E" w:rsidP="0055065E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55065E" w:rsidRDefault="0055065E" w:rsidP="0055065E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55065E" w:rsidRDefault="0055065E" w:rsidP="0055065E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55065E" w:rsidRDefault="0055065E" w:rsidP="0055065E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55065E" w:rsidRDefault="0055065E" w:rsidP="0055065E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55065E" w:rsidRDefault="0055065E" w:rsidP="0055065E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55065E" w:rsidRDefault="0055065E" w:rsidP="0055065E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55065E" w:rsidRDefault="0055065E" w:rsidP="0055065E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55065E" w:rsidRDefault="0055065E" w:rsidP="0055065E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55065E" w:rsidRDefault="0055065E" w:rsidP="0055065E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55065E" w:rsidRDefault="0055065E" w:rsidP="0055065E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55065E" w:rsidRDefault="0055065E" w:rsidP="0055065E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55065E" w:rsidRDefault="0055065E" w:rsidP="0055065E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55065E" w:rsidRDefault="0055065E" w:rsidP="0055065E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55065E" w:rsidRDefault="0055065E" w:rsidP="0055065E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55065E" w:rsidRDefault="0055065E" w:rsidP="0055065E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55065E" w:rsidRDefault="0055065E" w:rsidP="0055065E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55065E" w:rsidRDefault="0055065E" w:rsidP="0055065E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55065E" w:rsidRDefault="0055065E" w:rsidP="0055065E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55065E" w:rsidRDefault="0055065E" w:rsidP="0055065E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55065E" w:rsidRPr="0055065E" w:rsidRDefault="0055065E" w:rsidP="00AF2BB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  <w:cs/>
        </w:rPr>
      </w:pPr>
      <w:r w:rsidRPr="0055065E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lastRenderedPageBreak/>
        <w:t>สารบัญ</w:t>
      </w:r>
    </w:p>
    <w:p w:rsidR="0055065E" w:rsidRDefault="0055065E" w:rsidP="00AF2BBC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tbl>
      <w:tblPr>
        <w:tblStyle w:val="a3"/>
        <w:tblW w:w="91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8"/>
        <w:gridCol w:w="7650"/>
        <w:gridCol w:w="663"/>
      </w:tblGrid>
      <w:tr w:rsidR="0055065E" w:rsidTr="00AF2BBC">
        <w:trPr>
          <w:trHeight w:val="486"/>
        </w:trPr>
        <w:tc>
          <w:tcPr>
            <w:tcW w:w="828" w:type="dxa"/>
          </w:tcPr>
          <w:p w:rsidR="0055065E" w:rsidRPr="0055065E" w:rsidRDefault="0055065E" w:rsidP="00AF2BBC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50" w:type="dxa"/>
          </w:tcPr>
          <w:p w:rsidR="0055065E" w:rsidRPr="0055065E" w:rsidRDefault="0055065E" w:rsidP="00AF2BBC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63" w:type="dxa"/>
          </w:tcPr>
          <w:p w:rsidR="0055065E" w:rsidRPr="0055065E" w:rsidRDefault="0055065E" w:rsidP="00AF2BBC">
            <w:pPr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55065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55065E" w:rsidTr="00AF2BBC">
        <w:tc>
          <w:tcPr>
            <w:tcW w:w="828" w:type="dxa"/>
          </w:tcPr>
          <w:p w:rsidR="0055065E" w:rsidRDefault="0055065E" w:rsidP="00AF2BB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7650" w:type="dxa"/>
          </w:tcPr>
          <w:p w:rsidR="0055065E" w:rsidRDefault="0055065E" w:rsidP="00AF2BBC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663" w:type="dxa"/>
          </w:tcPr>
          <w:p w:rsidR="0055065E" w:rsidRDefault="0055065E" w:rsidP="00AF2BBC">
            <w:pPr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55065E" w:rsidTr="00AF2BBC">
        <w:tc>
          <w:tcPr>
            <w:tcW w:w="8478" w:type="dxa"/>
            <w:gridSpan w:val="2"/>
          </w:tcPr>
          <w:p w:rsidR="0055065E" w:rsidRDefault="0055065E" w:rsidP="00AF2BBC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บทสรุปสำหรับผู้บริหาร</w:t>
            </w:r>
            <w:r w:rsidR="006E3F18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663" w:type="dxa"/>
          </w:tcPr>
          <w:p w:rsidR="0055065E" w:rsidRDefault="00B72CC8" w:rsidP="00AF2BBC">
            <w:pPr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</w:t>
            </w:r>
          </w:p>
        </w:tc>
      </w:tr>
      <w:tr w:rsidR="0055065E" w:rsidTr="00AF2BBC">
        <w:tc>
          <w:tcPr>
            <w:tcW w:w="8478" w:type="dxa"/>
            <w:gridSpan w:val="2"/>
          </w:tcPr>
          <w:p w:rsidR="0055065E" w:rsidRDefault="0055065E" w:rsidP="00AF2BBC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สารบัญ</w:t>
            </w:r>
            <w:r w:rsidR="006E3F18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663" w:type="dxa"/>
          </w:tcPr>
          <w:p w:rsidR="0055065E" w:rsidRDefault="00B72CC8" w:rsidP="00AF2BBC">
            <w:pPr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</w:t>
            </w:r>
          </w:p>
        </w:tc>
      </w:tr>
      <w:tr w:rsidR="006E3F18" w:rsidTr="00AF2BBC">
        <w:tc>
          <w:tcPr>
            <w:tcW w:w="828" w:type="dxa"/>
          </w:tcPr>
          <w:p w:rsidR="006E3F18" w:rsidRPr="0055065E" w:rsidRDefault="00552131" w:rsidP="00AF2BBC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บท</w:t>
            </w:r>
            <w:r w:rsidR="006E3F18" w:rsidRPr="0055065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7650" w:type="dxa"/>
          </w:tcPr>
          <w:p w:rsidR="006E3F18" w:rsidRDefault="006E3F18" w:rsidP="00AF2BBC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663" w:type="dxa"/>
          </w:tcPr>
          <w:p w:rsidR="006E3F18" w:rsidRDefault="006E3F18" w:rsidP="00AF2BBC">
            <w:pPr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6E3F18" w:rsidTr="00AF2BBC">
        <w:tc>
          <w:tcPr>
            <w:tcW w:w="828" w:type="dxa"/>
          </w:tcPr>
          <w:p w:rsidR="006E3F18" w:rsidRDefault="006E3F18" w:rsidP="00AF2BB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7650" w:type="dxa"/>
          </w:tcPr>
          <w:p w:rsidR="006E3F18" w:rsidRDefault="006E3F18" w:rsidP="00AF2BBC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บทนำ</w:t>
            </w:r>
          </w:p>
        </w:tc>
        <w:tc>
          <w:tcPr>
            <w:tcW w:w="663" w:type="dxa"/>
          </w:tcPr>
          <w:p w:rsidR="006E3F18" w:rsidRDefault="00AF2BBC" w:rsidP="00AF2BBC">
            <w:pPr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6E3F18" w:rsidTr="00AF2BBC">
        <w:tc>
          <w:tcPr>
            <w:tcW w:w="828" w:type="dxa"/>
          </w:tcPr>
          <w:p w:rsidR="006E3F18" w:rsidRDefault="006E3F18" w:rsidP="00AF2BB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7650" w:type="dxa"/>
          </w:tcPr>
          <w:p w:rsidR="006E3F18" w:rsidRDefault="006E3F18" w:rsidP="00AF2BBC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E3F1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หลักการและเหตุผลความเป็นมา</w:t>
            </w:r>
          </w:p>
        </w:tc>
        <w:tc>
          <w:tcPr>
            <w:tcW w:w="663" w:type="dxa"/>
          </w:tcPr>
          <w:p w:rsidR="006E3F18" w:rsidRDefault="006E3F18" w:rsidP="00AF2BBC">
            <w:pPr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6E3F18" w:rsidTr="00AF2BBC">
        <w:tc>
          <w:tcPr>
            <w:tcW w:w="828" w:type="dxa"/>
          </w:tcPr>
          <w:p w:rsidR="006E3F18" w:rsidRDefault="006E3F18" w:rsidP="00AF2BB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7650" w:type="dxa"/>
          </w:tcPr>
          <w:p w:rsidR="006E3F18" w:rsidRDefault="006E3F18" w:rsidP="00AF2BBC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E3F1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663" w:type="dxa"/>
          </w:tcPr>
          <w:p w:rsidR="006E3F18" w:rsidRDefault="006E3F18" w:rsidP="00AF2BBC">
            <w:pPr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</w:t>
            </w:r>
          </w:p>
        </w:tc>
      </w:tr>
      <w:tr w:rsidR="006E3F18" w:rsidTr="00AF2BBC">
        <w:tc>
          <w:tcPr>
            <w:tcW w:w="828" w:type="dxa"/>
          </w:tcPr>
          <w:p w:rsidR="006E3F18" w:rsidRDefault="006E3F18" w:rsidP="00AF2BB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7650" w:type="dxa"/>
          </w:tcPr>
          <w:p w:rsidR="006E3F18" w:rsidRDefault="006E3F18" w:rsidP="00AF2BBC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E3F1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663" w:type="dxa"/>
          </w:tcPr>
          <w:p w:rsidR="006E3F18" w:rsidRDefault="006E3F18" w:rsidP="00AF2BBC">
            <w:pPr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</w:p>
        </w:tc>
      </w:tr>
      <w:tr w:rsidR="006E3F18" w:rsidTr="00AF2BBC">
        <w:tc>
          <w:tcPr>
            <w:tcW w:w="828" w:type="dxa"/>
          </w:tcPr>
          <w:p w:rsidR="006E3F18" w:rsidRDefault="006E3F18" w:rsidP="00AF2BB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7650" w:type="dxa"/>
          </w:tcPr>
          <w:p w:rsidR="006E3F18" w:rsidRDefault="006E3F18" w:rsidP="00AF2BBC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E3F1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บริบทที่เกี่ยวข้อง</w:t>
            </w:r>
            <w:bookmarkStart w:id="0" w:name="_GoBack"/>
            <w:bookmarkEnd w:id="0"/>
          </w:p>
        </w:tc>
        <w:tc>
          <w:tcPr>
            <w:tcW w:w="663" w:type="dxa"/>
          </w:tcPr>
          <w:p w:rsidR="006E3F18" w:rsidRDefault="006E3F18" w:rsidP="00AF2BBC">
            <w:pPr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</w:p>
        </w:tc>
      </w:tr>
      <w:tr w:rsidR="006E3F18" w:rsidTr="00AF2BBC">
        <w:tc>
          <w:tcPr>
            <w:tcW w:w="828" w:type="dxa"/>
          </w:tcPr>
          <w:p w:rsidR="006E3F18" w:rsidRDefault="006E3F18" w:rsidP="00AF2BB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7650" w:type="dxa"/>
          </w:tcPr>
          <w:p w:rsidR="006E3F18" w:rsidRDefault="006E3F18" w:rsidP="00AF2BBC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663" w:type="dxa"/>
          </w:tcPr>
          <w:p w:rsidR="006E3F18" w:rsidRDefault="006E3F18" w:rsidP="00AF2BBC">
            <w:pPr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8C6776" w:rsidRPr="008C6776" w:rsidTr="00AF2BBC">
        <w:tc>
          <w:tcPr>
            <w:tcW w:w="828" w:type="dxa"/>
          </w:tcPr>
          <w:p w:rsidR="00312787" w:rsidRDefault="00312787" w:rsidP="00AF2BB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7650" w:type="dxa"/>
          </w:tcPr>
          <w:p w:rsidR="00312787" w:rsidRDefault="00312787" w:rsidP="00AF2BBC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1278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สภาพปัญหาการจัดการศึกษาพื้นที่ชายแดนจังหวัดเชียงราย</w:t>
            </w:r>
          </w:p>
        </w:tc>
        <w:tc>
          <w:tcPr>
            <w:tcW w:w="663" w:type="dxa"/>
          </w:tcPr>
          <w:p w:rsidR="00312787" w:rsidRPr="008C6776" w:rsidRDefault="001F5730" w:rsidP="00AF2BBC">
            <w:pPr>
              <w:jc w:val="right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8C677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18</w:t>
            </w:r>
          </w:p>
        </w:tc>
      </w:tr>
      <w:tr w:rsidR="001E4C8D" w:rsidRPr="001E4C8D" w:rsidTr="00AF2BBC">
        <w:tc>
          <w:tcPr>
            <w:tcW w:w="828" w:type="dxa"/>
          </w:tcPr>
          <w:p w:rsidR="00312787" w:rsidRDefault="00312787" w:rsidP="00AF2BB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7650" w:type="dxa"/>
          </w:tcPr>
          <w:p w:rsidR="00312787" w:rsidRDefault="00312787" w:rsidP="00AF2BBC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663" w:type="dxa"/>
          </w:tcPr>
          <w:p w:rsidR="00312787" w:rsidRPr="001E4C8D" w:rsidRDefault="00312787" w:rsidP="00AF2BBC">
            <w:pPr>
              <w:jc w:val="right"/>
              <w:rPr>
                <w:rFonts w:ascii="TH SarabunPSK" w:eastAsia="Calibri" w:hAnsi="TH SarabunPSK" w:cs="TH SarabunPSK"/>
                <w:color w:val="FFFFFF" w:themeColor="background1"/>
                <w:sz w:val="32"/>
                <w:szCs w:val="32"/>
              </w:rPr>
            </w:pPr>
          </w:p>
        </w:tc>
      </w:tr>
      <w:tr w:rsidR="00B7213C" w:rsidRPr="00B7213C" w:rsidTr="00AF2BBC">
        <w:tc>
          <w:tcPr>
            <w:tcW w:w="828" w:type="dxa"/>
          </w:tcPr>
          <w:p w:rsidR="00312787" w:rsidRDefault="00552131" w:rsidP="00AF2BB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650" w:type="dxa"/>
          </w:tcPr>
          <w:p w:rsidR="00552131" w:rsidRPr="00552131" w:rsidRDefault="00552131" w:rsidP="00AF2BBC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5213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ทิศทางการพัฒนาการศึกษาตามแผนพัฒนาการศึกษาพื้นที่ชายแดน</w:t>
            </w:r>
          </w:p>
          <w:p w:rsidR="00312787" w:rsidRDefault="00552131" w:rsidP="008C6776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52131">
              <w:rPr>
                <w:rFonts w:ascii="TH SarabunPSK" w:eastAsia="Calibri" w:hAnsi="TH SarabunPSK" w:cs="TH SarabunPSK"/>
                <w:sz w:val="32"/>
                <w:szCs w:val="32"/>
              </w:rPr>
              <w:t>(</w:t>
            </w:r>
            <w:r w:rsidRPr="0055213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พ.ศ. </w:t>
            </w:r>
            <w:r w:rsidRPr="00552131">
              <w:rPr>
                <w:rFonts w:ascii="TH SarabunPSK" w:eastAsia="Calibri" w:hAnsi="TH SarabunPSK" w:cs="TH SarabunPSK"/>
                <w:sz w:val="32"/>
                <w:szCs w:val="32"/>
              </w:rPr>
              <w:t>256</w:t>
            </w:r>
            <w:r w:rsidR="008C6776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552131">
              <w:rPr>
                <w:rFonts w:ascii="TH SarabunPSK" w:eastAsia="Calibri" w:hAnsi="TH SarabunPSK" w:cs="TH SarabunPSK"/>
                <w:sz w:val="32"/>
                <w:szCs w:val="32"/>
              </w:rPr>
              <w:t>-256</w:t>
            </w:r>
            <w:r w:rsidR="008C6776"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  <w:r w:rsidRPr="00552131">
              <w:rPr>
                <w:rFonts w:ascii="TH SarabunPSK" w:eastAsia="Calibri" w:hAnsi="TH SarabunPSK" w:cs="TH SarabunPSK"/>
                <w:sz w:val="32"/>
                <w:szCs w:val="32"/>
              </w:rPr>
              <w:t xml:space="preserve">)  </w:t>
            </w:r>
            <w:r w:rsidRPr="0055213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ของจังหวัดเชียงราย</w:t>
            </w:r>
          </w:p>
        </w:tc>
        <w:tc>
          <w:tcPr>
            <w:tcW w:w="663" w:type="dxa"/>
          </w:tcPr>
          <w:p w:rsidR="00312787" w:rsidRPr="00B7213C" w:rsidRDefault="00B7213C" w:rsidP="00AF2BBC">
            <w:pPr>
              <w:jc w:val="right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23</w:t>
            </w:r>
          </w:p>
        </w:tc>
      </w:tr>
      <w:tr w:rsidR="001E4C8D" w:rsidRPr="001E4C8D" w:rsidTr="00AF2BBC">
        <w:tc>
          <w:tcPr>
            <w:tcW w:w="828" w:type="dxa"/>
          </w:tcPr>
          <w:p w:rsidR="00312787" w:rsidRDefault="00312787" w:rsidP="00AF2BB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7650" w:type="dxa"/>
          </w:tcPr>
          <w:p w:rsidR="00312787" w:rsidRDefault="00312787" w:rsidP="00AF2BBC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663" w:type="dxa"/>
          </w:tcPr>
          <w:p w:rsidR="00312787" w:rsidRPr="001E4C8D" w:rsidRDefault="00312787" w:rsidP="00AF2BBC">
            <w:pPr>
              <w:jc w:val="right"/>
              <w:rPr>
                <w:rFonts w:ascii="TH SarabunPSK" w:eastAsia="Calibri" w:hAnsi="TH SarabunPSK" w:cs="TH SarabunPSK"/>
                <w:color w:val="FFFFFF" w:themeColor="background1"/>
                <w:sz w:val="32"/>
                <w:szCs w:val="32"/>
              </w:rPr>
            </w:pPr>
          </w:p>
        </w:tc>
      </w:tr>
      <w:tr w:rsidR="00993DC4" w:rsidRPr="00993DC4" w:rsidTr="00AF2BBC">
        <w:tc>
          <w:tcPr>
            <w:tcW w:w="828" w:type="dxa"/>
          </w:tcPr>
          <w:p w:rsidR="00312787" w:rsidRDefault="00552131" w:rsidP="00AF2BB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650" w:type="dxa"/>
          </w:tcPr>
          <w:p w:rsidR="00312787" w:rsidRDefault="00552131" w:rsidP="00AF2BBC">
            <w:pPr>
              <w:jc w:val="thaiDistribute"/>
              <w:rPr>
                <w:rFonts w:ascii="TH SarabunPSK" w:eastAsia="Calibri" w:hAnsi="TH SarabunPSK" w:cs="TH SarabunPSK" w:hint="cs"/>
                <w:sz w:val="32"/>
                <w:szCs w:val="32"/>
              </w:rPr>
            </w:pPr>
            <w:r w:rsidRPr="0055213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โครงการ/ง</w:t>
            </w:r>
            <w:r w:rsidR="00C678A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บประมาณ </w:t>
            </w:r>
          </w:p>
        </w:tc>
        <w:tc>
          <w:tcPr>
            <w:tcW w:w="663" w:type="dxa"/>
          </w:tcPr>
          <w:p w:rsidR="00312787" w:rsidRPr="00993DC4" w:rsidRDefault="00993DC4" w:rsidP="00C678AD">
            <w:pPr>
              <w:jc w:val="right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2</w:t>
            </w:r>
            <w:r w:rsidR="00C678AD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9</w:t>
            </w:r>
          </w:p>
        </w:tc>
      </w:tr>
      <w:tr w:rsidR="001E4C8D" w:rsidRPr="001E4C8D" w:rsidTr="00AF2BBC">
        <w:tc>
          <w:tcPr>
            <w:tcW w:w="828" w:type="dxa"/>
          </w:tcPr>
          <w:p w:rsidR="00552131" w:rsidRDefault="00552131" w:rsidP="00AF2BB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7650" w:type="dxa"/>
          </w:tcPr>
          <w:p w:rsidR="00552131" w:rsidRPr="00552131" w:rsidRDefault="00552131" w:rsidP="00AF2BBC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63" w:type="dxa"/>
          </w:tcPr>
          <w:p w:rsidR="00552131" w:rsidRPr="001E4C8D" w:rsidRDefault="00552131" w:rsidP="00AF2BBC">
            <w:pPr>
              <w:jc w:val="right"/>
              <w:rPr>
                <w:rFonts w:ascii="TH SarabunPSK" w:eastAsia="Calibri" w:hAnsi="TH SarabunPSK" w:cs="TH SarabunPSK"/>
                <w:color w:val="FFFFFF" w:themeColor="background1"/>
                <w:sz w:val="32"/>
                <w:szCs w:val="32"/>
              </w:rPr>
            </w:pPr>
          </w:p>
        </w:tc>
      </w:tr>
      <w:tr w:rsidR="00C678AD" w:rsidRPr="00C678AD" w:rsidTr="00AF2BBC">
        <w:tc>
          <w:tcPr>
            <w:tcW w:w="828" w:type="dxa"/>
          </w:tcPr>
          <w:p w:rsidR="00552131" w:rsidRDefault="00552131" w:rsidP="00AF2BB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7650" w:type="dxa"/>
          </w:tcPr>
          <w:p w:rsidR="00552131" w:rsidRPr="00552131" w:rsidRDefault="00552131" w:rsidP="00AF2BBC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55213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กลไกการขับเคลื่อนแผนสู่การปฏิบัติ</w:t>
            </w:r>
          </w:p>
        </w:tc>
        <w:tc>
          <w:tcPr>
            <w:tcW w:w="663" w:type="dxa"/>
          </w:tcPr>
          <w:p w:rsidR="00552131" w:rsidRPr="00C678AD" w:rsidRDefault="00C678AD" w:rsidP="00C678AD">
            <w:pPr>
              <w:jc w:val="right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C678AD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6</w:t>
            </w:r>
            <w:r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4</w:t>
            </w:r>
          </w:p>
        </w:tc>
      </w:tr>
      <w:tr w:rsidR="001E4C8D" w:rsidRPr="001E4C8D" w:rsidTr="00AF2BBC">
        <w:tc>
          <w:tcPr>
            <w:tcW w:w="828" w:type="dxa"/>
          </w:tcPr>
          <w:p w:rsidR="00552131" w:rsidRDefault="00552131" w:rsidP="00AF2BB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7650" w:type="dxa"/>
          </w:tcPr>
          <w:p w:rsidR="00552131" w:rsidRPr="00552131" w:rsidRDefault="00552131" w:rsidP="00AF2BBC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63" w:type="dxa"/>
          </w:tcPr>
          <w:p w:rsidR="00552131" w:rsidRPr="001E4C8D" w:rsidRDefault="00552131" w:rsidP="00AF2BBC">
            <w:pPr>
              <w:jc w:val="right"/>
              <w:rPr>
                <w:rFonts w:ascii="TH SarabunPSK" w:eastAsia="Calibri" w:hAnsi="TH SarabunPSK" w:cs="TH SarabunPSK"/>
                <w:color w:val="FFFFFF" w:themeColor="background1"/>
                <w:sz w:val="32"/>
                <w:szCs w:val="32"/>
                <w:cs/>
              </w:rPr>
            </w:pPr>
          </w:p>
        </w:tc>
      </w:tr>
      <w:tr w:rsidR="001E4C8D" w:rsidRPr="001E4C8D" w:rsidTr="00AF2BBC">
        <w:tc>
          <w:tcPr>
            <w:tcW w:w="8478" w:type="dxa"/>
            <w:gridSpan w:val="2"/>
          </w:tcPr>
          <w:p w:rsidR="00552131" w:rsidRPr="00552131" w:rsidRDefault="00552131" w:rsidP="00AF2BBC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63" w:type="dxa"/>
          </w:tcPr>
          <w:p w:rsidR="00552131" w:rsidRPr="001E4C8D" w:rsidRDefault="00AF2BBC" w:rsidP="00AF2BBC">
            <w:pPr>
              <w:jc w:val="right"/>
              <w:rPr>
                <w:rFonts w:ascii="TH SarabunPSK" w:eastAsia="Calibri" w:hAnsi="TH SarabunPSK" w:cs="TH SarabunPSK"/>
                <w:color w:val="FFFFFF" w:themeColor="background1"/>
                <w:sz w:val="32"/>
                <w:szCs w:val="32"/>
                <w:cs/>
              </w:rPr>
            </w:pPr>
            <w:r w:rsidRPr="001E4C8D">
              <w:rPr>
                <w:rFonts w:ascii="TH SarabunPSK" w:eastAsia="Calibri" w:hAnsi="TH SarabunPSK" w:cs="TH SarabunPSK" w:hint="cs"/>
                <w:color w:val="FFFFFF" w:themeColor="background1"/>
                <w:sz w:val="32"/>
                <w:szCs w:val="32"/>
                <w:cs/>
              </w:rPr>
              <w:t>77</w:t>
            </w:r>
          </w:p>
        </w:tc>
      </w:tr>
    </w:tbl>
    <w:p w:rsidR="0055065E" w:rsidRDefault="0055065E" w:rsidP="00AF2BBC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55065E" w:rsidRDefault="0055065E" w:rsidP="00AF2BBC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6E3F18" w:rsidRDefault="006E3F18" w:rsidP="0055065E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552131" w:rsidRDefault="00552131" w:rsidP="0055065E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552131" w:rsidRDefault="00552131" w:rsidP="0055065E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552131" w:rsidRDefault="00552131" w:rsidP="0055065E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552131" w:rsidRDefault="00552131" w:rsidP="0055065E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552131" w:rsidRDefault="00552131" w:rsidP="0055065E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23A1F" w:rsidRDefault="00323A1F" w:rsidP="0055065E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23A1F" w:rsidRDefault="00323A1F" w:rsidP="0055065E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23A1F" w:rsidRDefault="00323A1F" w:rsidP="0055065E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552131" w:rsidRDefault="00552131" w:rsidP="0055065E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552131" w:rsidRDefault="00552131" w:rsidP="0055065E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sectPr w:rsidR="00552131" w:rsidSect="00F6679F">
      <w:headerReference w:type="default" r:id="rId8"/>
      <w:pgSz w:w="11906" w:h="16838"/>
      <w:pgMar w:top="1872" w:right="1440" w:bottom="1440" w:left="1872" w:header="706" w:footer="706" w:gutter="0"/>
      <w:pgNumType w:fmt="thaiLett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644C" w:rsidRDefault="0056644C" w:rsidP="00E2166C">
      <w:pPr>
        <w:spacing w:after="0" w:line="240" w:lineRule="auto"/>
      </w:pPr>
      <w:r>
        <w:separator/>
      </w:r>
    </w:p>
  </w:endnote>
  <w:endnote w:type="continuationSeparator" w:id="0">
    <w:p w:rsidR="0056644C" w:rsidRDefault="0056644C" w:rsidP="00E21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Microsoft Sans Serif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644C" w:rsidRDefault="0056644C" w:rsidP="00E2166C">
      <w:pPr>
        <w:spacing w:after="0" w:line="240" w:lineRule="auto"/>
      </w:pPr>
      <w:r>
        <w:separator/>
      </w:r>
    </w:p>
  </w:footnote>
  <w:footnote w:type="continuationSeparator" w:id="0">
    <w:p w:rsidR="0056644C" w:rsidRDefault="0056644C" w:rsidP="00E216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05513607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F6679F" w:rsidRPr="00F6679F" w:rsidRDefault="00F6679F">
        <w:pPr>
          <w:pStyle w:val="a6"/>
          <w:jc w:val="right"/>
          <w:rPr>
            <w:rFonts w:ascii="TH SarabunPSK" w:hAnsi="TH SarabunPSK" w:cs="TH SarabunPSK"/>
            <w:sz w:val="32"/>
            <w:szCs w:val="32"/>
          </w:rPr>
        </w:pPr>
        <w:r w:rsidRPr="00F6679F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F6679F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F6679F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C678AD" w:rsidRPr="00C678AD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ข</w:t>
        </w:r>
        <w:r w:rsidRPr="00F6679F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F01A9D" w:rsidRDefault="00F01A9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C50E9"/>
    <w:multiLevelType w:val="multilevel"/>
    <w:tmpl w:val="C82CD5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5337471"/>
    <w:multiLevelType w:val="multilevel"/>
    <w:tmpl w:val="AB2A094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">
    <w:nsid w:val="22BA6100"/>
    <w:multiLevelType w:val="hybridMultilevel"/>
    <w:tmpl w:val="53C07FF6"/>
    <w:lvl w:ilvl="0" w:tplc="7AB4CE9E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29683629"/>
    <w:multiLevelType w:val="hybridMultilevel"/>
    <w:tmpl w:val="B66AA892"/>
    <w:lvl w:ilvl="0" w:tplc="12745FBA">
      <w:start w:val="1"/>
      <w:numFmt w:val="decimal"/>
      <w:lvlText w:val="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2FE10716"/>
    <w:multiLevelType w:val="hybridMultilevel"/>
    <w:tmpl w:val="00CAB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AA118E"/>
    <w:multiLevelType w:val="hybridMultilevel"/>
    <w:tmpl w:val="49467896"/>
    <w:lvl w:ilvl="0" w:tplc="FA3A1AE0">
      <w:start w:val="1"/>
      <w:numFmt w:val="decimal"/>
      <w:lvlText w:val="%1."/>
      <w:lvlJc w:val="left"/>
      <w:pPr>
        <w:ind w:left="180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4DAA2840"/>
    <w:multiLevelType w:val="hybridMultilevel"/>
    <w:tmpl w:val="F20EA1B8"/>
    <w:lvl w:ilvl="0" w:tplc="9CB09F9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F2239AE"/>
    <w:multiLevelType w:val="hybridMultilevel"/>
    <w:tmpl w:val="FBA48576"/>
    <w:lvl w:ilvl="0" w:tplc="43708B2E">
      <w:start w:val="6"/>
      <w:numFmt w:val="decimal"/>
      <w:lvlText w:val="%1)"/>
      <w:lvlJc w:val="left"/>
      <w:pPr>
        <w:ind w:left="21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35" w:hanging="360"/>
      </w:pPr>
    </w:lvl>
    <w:lvl w:ilvl="2" w:tplc="0409001B" w:tentative="1">
      <w:start w:val="1"/>
      <w:numFmt w:val="lowerRoman"/>
      <w:lvlText w:val="%3."/>
      <w:lvlJc w:val="right"/>
      <w:pPr>
        <w:ind w:left="3555" w:hanging="180"/>
      </w:pPr>
    </w:lvl>
    <w:lvl w:ilvl="3" w:tplc="0409000F" w:tentative="1">
      <w:start w:val="1"/>
      <w:numFmt w:val="decimal"/>
      <w:lvlText w:val="%4."/>
      <w:lvlJc w:val="left"/>
      <w:pPr>
        <w:ind w:left="4275" w:hanging="360"/>
      </w:pPr>
    </w:lvl>
    <w:lvl w:ilvl="4" w:tplc="04090019" w:tentative="1">
      <w:start w:val="1"/>
      <w:numFmt w:val="lowerLetter"/>
      <w:lvlText w:val="%5."/>
      <w:lvlJc w:val="left"/>
      <w:pPr>
        <w:ind w:left="4995" w:hanging="360"/>
      </w:pPr>
    </w:lvl>
    <w:lvl w:ilvl="5" w:tplc="0409001B" w:tentative="1">
      <w:start w:val="1"/>
      <w:numFmt w:val="lowerRoman"/>
      <w:lvlText w:val="%6."/>
      <w:lvlJc w:val="right"/>
      <w:pPr>
        <w:ind w:left="5715" w:hanging="180"/>
      </w:pPr>
    </w:lvl>
    <w:lvl w:ilvl="6" w:tplc="0409000F" w:tentative="1">
      <w:start w:val="1"/>
      <w:numFmt w:val="decimal"/>
      <w:lvlText w:val="%7."/>
      <w:lvlJc w:val="left"/>
      <w:pPr>
        <w:ind w:left="6435" w:hanging="360"/>
      </w:pPr>
    </w:lvl>
    <w:lvl w:ilvl="7" w:tplc="04090019" w:tentative="1">
      <w:start w:val="1"/>
      <w:numFmt w:val="lowerLetter"/>
      <w:lvlText w:val="%8."/>
      <w:lvlJc w:val="left"/>
      <w:pPr>
        <w:ind w:left="7155" w:hanging="360"/>
      </w:pPr>
    </w:lvl>
    <w:lvl w:ilvl="8" w:tplc="0409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8">
    <w:nsid w:val="79D654F0"/>
    <w:multiLevelType w:val="hybridMultilevel"/>
    <w:tmpl w:val="77DA8370"/>
    <w:lvl w:ilvl="0" w:tplc="BAACE39C">
      <w:start w:val="1"/>
      <w:numFmt w:val="decimal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3"/>
  </w:num>
  <w:num w:numId="7">
    <w:abstractNumId w:val="8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63F"/>
    <w:rsid w:val="00026A70"/>
    <w:rsid w:val="00037952"/>
    <w:rsid w:val="0008669F"/>
    <w:rsid w:val="00087CF7"/>
    <w:rsid w:val="00092D86"/>
    <w:rsid w:val="000A0468"/>
    <w:rsid w:val="001260B3"/>
    <w:rsid w:val="00177B04"/>
    <w:rsid w:val="001E4646"/>
    <w:rsid w:val="001E4C8D"/>
    <w:rsid w:val="001F5730"/>
    <w:rsid w:val="00207777"/>
    <w:rsid w:val="0021324B"/>
    <w:rsid w:val="0027595C"/>
    <w:rsid w:val="0027618F"/>
    <w:rsid w:val="002C54CA"/>
    <w:rsid w:val="00312787"/>
    <w:rsid w:val="00323A1F"/>
    <w:rsid w:val="00334B28"/>
    <w:rsid w:val="00335BC7"/>
    <w:rsid w:val="00347935"/>
    <w:rsid w:val="003B3616"/>
    <w:rsid w:val="003B748B"/>
    <w:rsid w:val="003D1A2B"/>
    <w:rsid w:val="003E2E0D"/>
    <w:rsid w:val="00446B76"/>
    <w:rsid w:val="00461315"/>
    <w:rsid w:val="00473DF9"/>
    <w:rsid w:val="004916C5"/>
    <w:rsid w:val="004B6C0F"/>
    <w:rsid w:val="004D48B0"/>
    <w:rsid w:val="004E45A8"/>
    <w:rsid w:val="004F644B"/>
    <w:rsid w:val="004F7F09"/>
    <w:rsid w:val="00513047"/>
    <w:rsid w:val="00515D35"/>
    <w:rsid w:val="00541A75"/>
    <w:rsid w:val="0055065E"/>
    <w:rsid w:val="00552131"/>
    <w:rsid w:val="0056644C"/>
    <w:rsid w:val="00582B1D"/>
    <w:rsid w:val="005A748E"/>
    <w:rsid w:val="005E423D"/>
    <w:rsid w:val="00632CB0"/>
    <w:rsid w:val="006462A4"/>
    <w:rsid w:val="006932D8"/>
    <w:rsid w:val="006E3F18"/>
    <w:rsid w:val="00702806"/>
    <w:rsid w:val="00761281"/>
    <w:rsid w:val="007A0D7E"/>
    <w:rsid w:val="0080304A"/>
    <w:rsid w:val="00811163"/>
    <w:rsid w:val="00882DE6"/>
    <w:rsid w:val="00894A3B"/>
    <w:rsid w:val="008C6776"/>
    <w:rsid w:val="008C7E3E"/>
    <w:rsid w:val="008F78EF"/>
    <w:rsid w:val="00901BA4"/>
    <w:rsid w:val="009138ED"/>
    <w:rsid w:val="00915F57"/>
    <w:rsid w:val="00922C76"/>
    <w:rsid w:val="00922D0A"/>
    <w:rsid w:val="00925691"/>
    <w:rsid w:val="00936638"/>
    <w:rsid w:val="00945C89"/>
    <w:rsid w:val="009902D0"/>
    <w:rsid w:val="00993DC4"/>
    <w:rsid w:val="009A678F"/>
    <w:rsid w:val="009B7D28"/>
    <w:rsid w:val="00A33124"/>
    <w:rsid w:val="00A51F73"/>
    <w:rsid w:val="00A52C0F"/>
    <w:rsid w:val="00A52E30"/>
    <w:rsid w:val="00A54ECC"/>
    <w:rsid w:val="00AA2480"/>
    <w:rsid w:val="00AC1C15"/>
    <w:rsid w:val="00AC1C65"/>
    <w:rsid w:val="00AC37D1"/>
    <w:rsid w:val="00AD683F"/>
    <w:rsid w:val="00AF2BBC"/>
    <w:rsid w:val="00B06100"/>
    <w:rsid w:val="00B16DEA"/>
    <w:rsid w:val="00B25F03"/>
    <w:rsid w:val="00B60BA9"/>
    <w:rsid w:val="00B7213C"/>
    <w:rsid w:val="00B72CC8"/>
    <w:rsid w:val="00BC1EA1"/>
    <w:rsid w:val="00BE4A15"/>
    <w:rsid w:val="00C06CD4"/>
    <w:rsid w:val="00C678AD"/>
    <w:rsid w:val="00D00B62"/>
    <w:rsid w:val="00D05D2E"/>
    <w:rsid w:val="00D56B3E"/>
    <w:rsid w:val="00DA2E69"/>
    <w:rsid w:val="00DF263F"/>
    <w:rsid w:val="00DF5264"/>
    <w:rsid w:val="00E2166C"/>
    <w:rsid w:val="00E334FE"/>
    <w:rsid w:val="00E669F2"/>
    <w:rsid w:val="00E734CB"/>
    <w:rsid w:val="00E92F84"/>
    <w:rsid w:val="00EB74EF"/>
    <w:rsid w:val="00EC30C6"/>
    <w:rsid w:val="00EE3365"/>
    <w:rsid w:val="00F01A9D"/>
    <w:rsid w:val="00F6536C"/>
    <w:rsid w:val="00F6679F"/>
    <w:rsid w:val="00F9715E"/>
    <w:rsid w:val="00FC213C"/>
    <w:rsid w:val="00FC59C0"/>
    <w:rsid w:val="00FD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1DCB8C3-7DCA-4CD0-9B6C-F7AC72F0F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4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6D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16DEA"/>
    <w:pPr>
      <w:ind w:left="720"/>
      <w:contextualSpacing/>
    </w:pPr>
  </w:style>
  <w:style w:type="paragraph" w:styleId="a5">
    <w:name w:val="No Spacing"/>
    <w:uiPriority w:val="1"/>
    <w:qFormat/>
    <w:rsid w:val="00B16DEA"/>
    <w:pPr>
      <w:spacing w:after="0" w:line="240" w:lineRule="auto"/>
    </w:pPr>
    <w:rPr>
      <w:rFonts w:ascii="Calibri" w:eastAsia="Calibri" w:hAnsi="Calibri" w:cs="Cordia New"/>
    </w:rPr>
  </w:style>
  <w:style w:type="numbering" w:customStyle="1" w:styleId="1">
    <w:name w:val="ไม่มีรายการ1"/>
    <w:next w:val="a2"/>
    <w:uiPriority w:val="99"/>
    <w:semiHidden/>
    <w:unhideWhenUsed/>
    <w:rsid w:val="00347935"/>
  </w:style>
  <w:style w:type="paragraph" w:customStyle="1" w:styleId="10">
    <w:name w:val="หัวกระดาษ1"/>
    <w:basedOn w:val="a"/>
    <w:next w:val="a6"/>
    <w:link w:val="a7"/>
    <w:uiPriority w:val="99"/>
    <w:unhideWhenUsed/>
    <w:rsid w:val="003479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10"/>
    <w:uiPriority w:val="99"/>
    <w:rsid w:val="00347935"/>
  </w:style>
  <w:style w:type="paragraph" w:customStyle="1" w:styleId="11">
    <w:name w:val="ท้ายกระดาษ1"/>
    <w:basedOn w:val="a"/>
    <w:next w:val="a8"/>
    <w:link w:val="a9"/>
    <w:uiPriority w:val="99"/>
    <w:unhideWhenUsed/>
    <w:rsid w:val="003479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11"/>
    <w:uiPriority w:val="99"/>
    <w:rsid w:val="00347935"/>
  </w:style>
  <w:style w:type="table" w:customStyle="1" w:styleId="12">
    <w:name w:val="เส้นตาราง1"/>
    <w:basedOn w:val="a1"/>
    <w:next w:val="a3"/>
    <w:uiPriority w:val="59"/>
    <w:rsid w:val="00347935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เส้นตาราง11"/>
    <w:basedOn w:val="a1"/>
    <w:next w:val="a3"/>
    <w:uiPriority w:val="59"/>
    <w:rsid w:val="0034793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เส้นตาราง3"/>
    <w:basedOn w:val="a1"/>
    <w:next w:val="a3"/>
    <w:uiPriority w:val="59"/>
    <w:rsid w:val="003479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unhideWhenUsed/>
    <w:rsid w:val="00347935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table" w:customStyle="1" w:styleId="2">
    <w:name w:val="เส้นตาราง2"/>
    <w:basedOn w:val="a1"/>
    <w:next w:val="a3"/>
    <w:uiPriority w:val="59"/>
    <w:rsid w:val="00347935"/>
    <w:pPr>
      <w:spacing w:after="0" w:line="240" w:lineRule="auto"/>
    </w:pPr>
    <w:rPr>
      <w:rFonts w:ascii="TH SarabunIT๙" w:eastAsia="Calibri" w:hAnsi="TH SarabunIT๙" w:cs="TH SarabunIT๙"/>
      <w:sz w:val="32"/>
      <w:szCs w:val="3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เส้นตาราง4"/>
    <w:basedOn w:val="a1"/>
    <w:next w:val="a3"/>
    <w:uiPriority w:val="59"/>
    <w:rsid w:val="00347935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เส้นตาราง5"/>
    <w:basedOn w:val="a1"/>
    <w:next w:val="a3"/>
    <w:uiPriority w:val="59"/>
    <w:rsid w:val="00347935"/>
    <w:pPr>
      <w:spacing w:after="0" w:line="240" w:lineRule="auto"/>
    </w:pPr>
    <w:rPr>
      <w:rFonts w:ascii="TH SarabunIT๙" w:eastAsia="Calibri" w:hAnsi="TH SarabunIT๙" w:cs="TH SarabunIT๙"/>
      <w:sz w:val="32"/>
      <w:szCs w:val="3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ข้อความบอลลูน1"/>
    <w:basedOn w:val="a"/>
    <w:next w:val="ab"/>
    <w:link w:val="ac"/>
    <w:uiPriority w:val="99"/>
    <w:semiHidden/>
    <w:unhideWhenUsed/>
    <w:rsid w:val="0034793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13"/>
    <w:uiPriority w:val="99"/>
    <w:semiHidden/>
    <w:rsid w:val="00347935"/>
    <w:rPr>
      <w:rFonts w:ascii="Tahoma" w:hAnsi="Tahoma" w:cs="Angsana New"/>
      <w:sz w:val="16"/>
      <w:szCs w:val="20"/>
    </w:rPr>
  </w:style>
  <w:style w:type="table" w:customStyle="1" w:styleId="6">
    <w:name w:val="เส้นตาราง6"/>
    <w:basedOn w:val="a1"/>
    <w:next w:val="a3"/>
    <w:uiPriority w:val="39"/>
    <w:rsid w:val="0034793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เส้นตาราง7"/>
    <w:basedOn w:val="a1"/>
    <w:next w:val="a3"/>
    <w:uiPriority w:val="39"/>
    <w:rsid w:val="0034793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เส้นตาราง8"/>
    <w:basedOn w:val="a1"/>
    <w:next w:val="a3"/>
    <w:uiPriority w:val="39"/>
    <w:rsid w:val="0034793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14"/>
    <w:uiPriority w:val="99"/>
    <w:unhideWhenUsed/>
    <w:rsid w:val="003479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14">
    <w:name w:val="หัวกระดาษ อักขระ1"/>
    <w:basedOn w:val="a0"/>
    <w:link w:val="a6"/>
    <w:uiPriority w:val="99"/>
    <w:rsid w:val="00347935"/>
  </w:style>
  <w:style w:type="paragraph" w:styleId="a8">
    <w:name w:val="footer"/>
    <w:basedOn w:val="a"/>
    <w:link w:val="15"/>
    <w:uiPriority w:val="99"/>
    <w:unhideWhenUsed/>
    <w:rsid w:val="003479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15">
    <w:name w:val="ท้ายกระดาษ อักขระ1"/>
    <w:basedOn w:val="a0"/>
    <w:link w:val="a8"/>
    <w:uiPriority w:val="99"/>
    <w:rsid w:val="00347935"/>
  </w:style>
  <w:style w:type="paragraph" w:styleId="ab">
    <w:name w:val="Balloon Text"/>
    <w:basedOn w:val="a"/>
    <w:link w:val="16"/>
    <w:uiPriority w:val="99"/>
    <w:semiHidden/>
    <w:unhideWhenUsed/>
    <w:rsid w:val="0034793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16">
    <w:name w:val="ข้อความบอลลูน อักขระ1"/>
    <w:basedOn w:val="a0"/>
    <w:link w:val="ab"/>
    <w:uiPriority w:val="99"/>
    <w:semiHidden/>
    <w:rsid w:val="00347935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D8F955-5151-44A6-9F87-13814DE65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Corporate Edition</dc:creator>
  <cp:lastModifiedBy>Windows User</cp:lastModifiedBy>
  <cp:revision>27</cp:revision>
  <cp:lastPrinted>2017-09-13T03:08:00Z</cp:lastPrinted>
  <dcterms:created xsi:type="dcterms:W3CDTF">2017-09-09T07:33:00Z</dcterms:created>
  <dcterms:modified xsi:type="dcterms:W3CDTF">2017-09-13T03:17:00Z</dcterms:modified>
</cp:coreProperties>
</file>